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Экологическая викторина  для 1-4 классов.</w:t>
      </w:r>
    </w:p>
    <w:p>
      <w:pPr>
        <w:pStyle w:val="Normal"/>
        <w:spacing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3883025</wp:posOffset>
            </wp:positionH>
            <wp:positionV relativeFrom="paragraph">
              <wp:posOffset>336550</wp:posOffset>
            </wp:positionV>
            <wp:extent cx="1887855" cy="18637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1 тур «Овощи» - </w:t>
      </w:r>
      <w:r>
        <w:rPr>
          <w:b/>
          <w:bCs/>
          <w:sz w:val="28"/>
          <w:szCs w:val="28"/>
          <w:u w:val="single"/>
        </w:rPr>
        <w:t xml:space="preserve">Необходимо угадать о каком овоще идет речь. </w:t>
      </w:r>
      <w:r>
        <w:rPr/>
        <w:br/>
      </w:r>
      <w:r>
        <w:rPr>
          <w:rStyle w:val="Style18"/>
        </w:rPr>
        <w:t xml:space="preserve">1. </w:t>
      </w:r>
      <w:r>
        <w:rPr>
          <w:rStyle w:val="Style18"/>
        </w:rPr>
        <w:t>Задание.</w:t>
      </w:r>
      <w:r>
        <w:rPr/>
        <w:br/>
        <w:t>1. Этот овощ открыли вместе с Америкой.</w:t>
        <w:br/>
        <w:t>2. Когда-то его разводили в королевских садах, как редкий заморский цветок.</w:t>
        <w:br/>
      </w:r>
      <w:r>
        <w:rPr>
          <w:rStyle w:val="Style18"/>
        </w:rPr>
        <w:t xml:space="preserve">2. </w:t>
      </w:r>
      <w:r>
        <w:rPr>
          <w:rStyle w:val="Style18"/>
        </w:rPr>
        <w:t>Задание.</w:t>
      </w:r>
      <w:r>
        <w:rPr/>
        <w:br/>
        <w:t>1. Из неё можно делать посуду, и даже музыкальные инструменты.</w:t>
        <w:br/>
        <w:t>2. Некоторые сорта вырастают весом по 200кг.</w:t>
        <w:br/>
        <w:t>3. Сказочная фея превратила этот овощ в карету для Золушки.</w:t>
        <w:br/>
      </w:r>
      <w:r>
        <w:rPr>
          <w:rStyle w:val="Style18"/>
        </w:rPr>
        <w:t xml:space="preserve">3. </w:t>
      </w:r>
      <w:r>
        <w:rPr>
          <w:rStyle w:val="Style18"/>
        </w:rPr>
        <w:t>Задание.</w:t>
      </w:r>
      <w:r>
        <w:rPr/>
        <w:br/>
        <w:t>1.В старину было поверье, что гномы так любят этот овощ, что готовы дать за один корнеплод слиток золота.</w:t>
        <w:br/>
        <w:t>2. Голландцы и японцы вывели сорта двухметровой длины.</w:t>
        <w:br/>
        <w:t>3. Этот овощ очень полезен для глаз.</w:t>
        <w:br/>
      </w:r>
      <w:r>
        <w:rPr>
          <w:rStyle w:val="Style18"/>
        </w:rPr>
        <w:t xml:space="preserve">4. </w:t>
      </w:r>
      <w:r>
        <w:rPr>
          <w:rStyle w:val="Style18"/>
        </w:rPr>
        <w:t xml:space="preserve">Задание. </w:t>
      </w:r>
      <w:r>
        <w:rPr/>
        <w:br/>
        <w:t>1. Его ели еще строители египетских пирамид.</w:t>
        <w:br/>
        <w:t>2. В Испании его так любят, что даже делают из него мороженное.</w:t>
        <w:br/>
        <w:t>3. В Средние века верили, что он отпугивает черта.</w:t>
        <w:br/>
      </w:r>
      <w:r>
        <w:rPr>
          <w:rStyle w:val="Style18"/>
        </w:rPr>
        <w:t xml:space="preserve">5. </w:t>
      </w:r>
      <w:r>
        <w:rPr>
          <w:rStyle w:val="Style18"/>
        </w:rPr>
        <w:t xml:space="preserve">Задание. </w:t>
      </w:r>
      <w:r>
        <w:rPr/>
        <w:br/>
        <w:t>1. Однажды когда их было много в стальном трюме парохода, они разбухли от воды и разорвали огромный пароход пополам.</w:t>
        <w:br/>
        <w:t>2. В сказках царь носит его имя.</w:t>
        <w:br/>
      </w:r>
      <w:r>
        <w:rPr>
          <w:rStyle w:val="Style18"/>
        </w:rPr>
        <w:t xml:space="preserve">6. </w:t>
      </w:r>
      <w:r>
        <w:rPr>
          <w:rStyle w:val="Style18"/>
        </w:rPr>
        <w:t>Задание</w:t>
      </w:r>
      <w:r>
        <w:rPr>
          <w:rStyle w:val="Style18"/>
        </w:rPr>
        <w:t>.</w:t>
      </w:r>
      <w:r>
        <w:rPr/>
        <w:br/>
        <w:t>1. Шведский натуралист Карл Линней, давший названия многим растениям, назвал этот овощ Solanum lycopersicum, что означает волчьи персики.</w:t>
        <w:br/>
        <w:t>2. Интересно, что плод дикого овоща весит не более 1 грамма, тогда как плоды культурных сортов могут достигать 1 килограмма и более.</w:t>
        <w:br/>
        <w:t xml:space="preserve">3. Это самый популярный овощ в США. В Америке он растет на 93% всех домашних огородов. </w:t>
        <w:br/>
      </w:r>
      <w:r>
        <w:rPr>
          <w:rStyle w:val="Style18"/>
        </w:rPr>
        <w:t xml:space="preserve">7. </w:t>
      </w:r>
      <w:r>
        <w:rPr>
          <w:rStyle w:val="Style18"/>
        </w:rPr>
        <w:t>Задание.</w:t>
      </w:r>
      <w:r>
        <w:rPr/>
        <w:br/>
        <w:t>1. Они употребляются в пищу, уже в течении очень долгого времени. Впервые эти овощи появились на внутреннем рынке и выросли в древней Индии около II – III тысячелетия до н.э.</w:t>
        <w:br/>
        <w:t>2. Древние египтяне клали их в могилы к своим фараонам вместе с другими ценными дарами.</w:t>
        <w:br/>
        <w:t>3. Более 95% этого овоща состоит из воды.</w:t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3223895</wp:posOffset>
            </wp:positionH>
            <wp:positionV relativeFrom="paragraph">
              <wp:posOffset>152400</wp:posOffset>
            </wp:positionV>
            <wp:extent cx="2663825" cy="177736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>
          <w:b/>
          <w:bCs/>
          <w:sz w:val="30"/>
          <w:szCs w:val="30"/>
        </w:rPr>
        <w:t>2 тур. З</w:t>
      </w:r>
      <w:r>
        <w:rPr>
          <w:b/>
          <w:bCs/>
          <w:sz w:val="30"/>
          <w:szCs w:val="30"/>
          <w:u w:val="single"/>
        </w:rPr>
        <w:t xml:space="preserve">адаются вопросы о птицах. </w:t>
      </w:r>
      <w:r>
        <w:rPr/>
        <w:br/>
        <w:t>1.Чем питается насекомоядная птичка зарянка зимой?</w:t>
        <w:br/>
        <w:t xml:space="preserve">2. Где можно увидеть сразу двух зарянок? </w:t>
        <w:br/>
        <w:t xml:space="preserve">3. О какой птице речь? Бреющим полетом, почти не взмахивая крыльями, не летит, а словно бы плывет седая птица. Летит, будто задумавшись, опустив голову и не глядя ни перед собой, ни по сторонам. Внезапно падает и сново взлетает унося добычу. </w:t>
        <w:br/>
        <w:t xml:space="preserve">4. Правда ли, что ушастая сова не умеет сама строить гнезда а занимает гнезда врановых? </w:t>
        <w:br/>
        <w:t xml:space="preserve">5. О какой птичке речь? День-деньской качается на тонких прутьях желтогрудая пичуга с зеленоватой спинкой. Балансируя длинным хвостиком, без устали она повторяет одну и ту же песенку. </w:t>
        <w:br/>
        <w:t xml:space="preserve">6. Почему трясогузку называют пастушком? </w:t>
        <w:br/>
        <w:t xml:space="preserve">7. Правда ли, что каждая птица зарянка охраняет участок, где кормится, и гонит с него своего соплеменника так же энергично, как весной с семейной территории прогоняет чужака. </w:t>
        <w:br/>
        <w:t xml:space="preserve">8. Правда ли, что когда вертишейка захватывает дупло с воробьиным гнездом, она садится у входа в чужой дом и возмущенно орет, словно это ее собственный заняли и не пускают? </w:t>
        <w:br/>
        <w:t xml:space="preserve">9. Какую птицу можно назвать птицей-муравьедом: вертишейку, дятла, сойку? </w:t>
        <w:br/>
        <w:t xml:space="preserve">10. Какая лесная птица по ночам поет «Юль-юль-юль-юль… ля-ля-ля-ля… ю-ли, ю-ли, ю-ли!»? </w:t>
      </w:r>
    </w:p>
    <w:p>
      <w:pPr>
        <w:pStyle w:val="Normal"/>
        <w:spacing w:before="0" w:after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 xml:space="preserve"> тур «Загадки окружающего мира»</w:t>
      </w:r>
    </w:p>
    <w:p>
      <w:pPr>
        <w:pStyle w:val="Normal"/>
        <w:spacing w:before="0" w:after="0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2694940</wp:posOffset>
            </wp:positionH>
            <wp:positionV relativeFrom="paragraph">
              <wp:posOffset>-8890</wp:posOffset>
            </wp:positionV>
            <wp:extent cx="3152140" cy="233807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В этом туре необходимо отгадать загадки. </w:t>
      </w:r>
      <w:r>
        <w:rPr/>
        <w:br/>
        <w:br/>
        <w:t>1. Без крыльев, а летает.</w:t>
        <w:br/>
        <w:t>Никто её не бьёт, а плачет.</w:t>
        <w:br/>
        <w:br/>
        <w:t>2. Приказало солнце: стой,</w:t>
        <w:br/>
        <w:t>Семицветный мост крутой!</w:t>
        <w:br/>
        <w:t>Тучка скрыла солнца свет -</w:t>
        <w:br/>
        <w:t>Рухнул мост, и щепок нет.</w:t>
        <w:br/>
        <w:br/>
        <w:t>3.Носит бабка снежную шапку.</w:t>
        <w:br/>
        <w:t>Каменные бока закутаны в облака.</w:t>
        <w:br/>
        <w:br/>
        <w:t>4. Все обходят это место:</w:t>
        <w:br/>
        <w:t>Здесь земля, как буд-то тесто.</w:t>
        <w:br/>
        <w:t>Здесь осока, кочки, мхи,</w:t>
        <w:br/>
        <w:t>Нет опоры для ноги.</w:t>
        <w:br/>
        <w:br/>
        <w:t>5. Прозрачен, как стекло,</w:t>
        <w:br/>
        <w:t>А не вставишь в окно.</w:t>
        <w:br/>
        <w:br/>
        <w:t>6. Растет она вниз головою,</w:t>
        <w:br/>
        <w:t>Не летом растет, а зимою.</w:t>
        <w:br/>
        <w:t>Но солнце ее припечет -</w:t>
        <w:br/>
        <w:t>Заплачет она и умрет.</w:t>
        <w:br/>
        <w:br/>
        <w:t>7. Утром бусы засверкали,</w:t>
        <w:br/>
        <w:t>Всю траву собой заткали.</w:t>
        <w:br/>
        <w:t>А пошли искать их днем,</w:t>
        <w:br/>
        <w:t>Ищем, ищем - не найдем.</w:t>
        <w:br/>
        <w:br/>
        <w:t>8. Кто поляны белит белым</w:t>
        <w:br/>
        <w:t>и на стенах пишет мелом,</w:t>
        <w:br/>
        <w:t>Шьёт пуховые перины,</w:t>
        <w:br/>
        <w:t>Разукрасил все витрины?</w:t>
        <w:br/>
        <w:br/>
        <w:t>9. Невидимка-озорник в нашу комнату проник.</w:t>
        <w:br/>
        <w:t>Заплясали занавески, календарь впустился в пляс.</w:t>
        <w:br/>
        <w:t>хорошо, что сразу с треском дверь захлопнулась у нас.</w:t>
        <w:br/>
        <w:br/>
        <w:t>10. Молоко над речкой плыло,</w:t>
        <w:br/>
        <w:t>Ничего не видно было.</w:t>
        <w:br/>
        <w:t>Растворилось молоко —</w:t>
        <w:br/>
        <w:t>Видно стало далеко.</w:t>
        <w:br/>
      </w:r>
    </w:p>
    <w:p>
      <w:pPr>
        <w:pStyle w:val="Normal"/>
        <w:spacing w:before="0" w:after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 xml:space="preserve"> тур «Алфавит природы»</w:t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0073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>
          <w:u w:val="single"/>
        </w:rPr>
        <w:t>Составить алфавит слов, касающихся живой и не живой природы. Засчитывается одно слово на одну букву.</w:t>
      </w:r>
      <w:r>
        <w:rPr/>
        <w:b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quo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b3c7f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32f3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Выделение"/>
    <w:qFormat/>
    <w:rPr>
      <w:i/>
      <w:iCs/>
    </w:rPr>
  </w:style>
  <w:style w:type="character" w:styleId="ListLabel2">
    <w:name w:val="ListLabel 2"/>
    <w:qFormat/>
    <w:rPr>
      <w:rFonts w:ascii="quot" w:hAnsi="quot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quot" w:hAnsi="quot"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quot" w:hAnsi="quot"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quot" w:hAnsi="quot"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quot" w:hAnsi="quot"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quot" w:hAnsi="quot"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quot" w:hAnsi="quot"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quot" w:hAnsi="quot"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quot" w:hAnsi="quot" w:cs="Times New Roman"/>
      <w:color w:val="008738"/>
      <w:sz w:val="20"/>
      <w:szCs w:val="20"/>
      <w:u w:val="single"/>
    </w:rPr>
  </w:style>
  <w:style w:type="character" w:styleId="ListLabel75">
    <w:name w:val="ListLabel 75"/>
    <w:qFormat/>
    <w:rPr>
      <w:rFonts w:ascii="quot" w:hAnsi="quot"/>
      <w:color w:val="008738"/>
      <w:u w:val="single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32f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732f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Горизонтальная линия"/>
    <w:basedOn w:val="Normal"/>
    <w:next w:val="Style20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1d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Neat_Office/6.2.8.2$Windows_x86 LibreOffice_project/</Application>
  <Pages>3</Pages>
  <Words>635</Words>
  <Characters>3299</Characters>
  <CharactersWithSpaces>3957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2020-05-19T17:38:00Z</dcterms:created>
  <dc:creator>user</dc:creator>
  <dc:description/>
  <dc:language>ru-RU</dc:language>
  <cp:lastModifiedBy/>
  <dcterms:modified xsi:type="dcterms:W3CDTF">2020-05-20T23:47:26Z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