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20" w:rsidRPr="00337124" w:rsidRDefault="00081B20" w:rsidP="00081B20">
      <w:pPr>
        <w:tabs>
          <w:tab w:val="left" w:pos="7170"/>
          <w:tab w:val="right" w:pos="10063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337124">
        <w:rPr>
          <w:sz w:val="24"/>
          <w:szCs w:val="24"/>
        </w:rPr>
        <w:t xml:space="preserve">Утверждаю:                                                                                       </w:t>
      </w:r>
    </w:p>
    <w:p w:rsidR="00081B20" w:rsidRPr="00337124" w:rsidRDefault="00081B20" w:rsidP="00081B20">
      <w:pPr>
        <w:spacing w:after="0" w:line="240" w:lineRule="auto"/>
        <w:jc w:val="center"/>
        <w:rPr>
          <w:sz w:val="24"/>
          <w:szCs w:val="24"/>
        </w:rPr>
      </w:pPr>
      <w:r w:rsidRPr="0033712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337124">
        <w:rPr>
          <w:sz w:val="24"/>
          <w:szCs w:val="24"/>
        </w:rPr>
        <w:t xml:space="preserve"> Директор школы________________ М.Н. Наумова</w:t>
      </w:r>
    </w:p>
    <w:p w:rsidR="00081B20" w:rsidRPr="00337124" w:rsidRDefault="00081B20" w:rsidP="00081B20">
      <w:pPr>
        <w:tabs>
          <w:tab w:val="left" w:pos="4260"/>
        </w:tabs>
        <w:spacing w:after="0" w:line="240" w:lineRule="auto"/>
        <w:rPr>
          <w:sz w:val="24"/>
          <w:szCs w:val="24"/>
        </w:rPr>
      </w:pPr>
      <w:r w:rsidRPr="0033712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37124">
        <w:rPr>
          <w:sz w:val="24"/>
          <w:szCs w:val="24"/>
        </w:rPr>
        <w:t>«_____» ________________2015г.</w:t>
      </w:r>
    </w:p>
    <w:p w:rsidR="00081B20" w:rsidRDefault="00081B20" w:rsidP="00081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B20" w:rsidRDefault="00081B20" w:rsidP="00081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B20" w:rsidRPr="00E0466D" w:rsidRDefault="00081B20" w:rsidP="00081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Положения о совете Клуба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B20" w:rsidRPr="0014594E" w:rsidRDefault="00081B20" w:rsidP="00081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Совет спортивного клуба является выборным органом самоуправления клуба.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Совет спортивного клуба действует на основании законодательства РФ, Устава образовательного учреждения, положения о школьном спортивном клубе (ШСК) и настоящего Положения.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B20" w:rsidRPr="00E0466D" w:rsidRDefault="00081B20" w:rsidP="00081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2. Цели и задачи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 Целями деятельности Совета спортивного клуба являются: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усиление роли воспитанников в решении вопросов спортивной жизни школы;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воспитание школьников в духе демократической культуры, социальной ответственности и гражданской активности.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 Задачами деятельности Совета спортивного клуба являются: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представление интересов воспитанников в процессе управления спортклубом;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поддержка и развитие инициатив воспитанников в школьной и общественной жизни;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защита прав воспитанников;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привлечение воспитанников к участию в спортивных мероприятиях школы, поселка, района, области.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B20" w:rsidRPr="0014594E" w:rsidRDefault="00081B20" w:rsidP="00081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3. Функции Совета спортивного клуба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спортивного клуба: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Формулирует мнение воспитанников по вопросам, рассматриваемым в Совете Клуба.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Содействует реализации инициатив воспитанников во </w:t>
      </w:r>
      <w:proofErr w:type="spellStart"/>
      <w:r>
        <w:rPr>
          <w:rFonts w:ascii="Times New Roman" w:hAnsi="Times New Roman"/>
          <w:sz w:val="26"/>
          <w:szCs w:val="26"/>
        </w:rPr>
        <w:t>внеучебной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деятельности: изучает интересы и потребности школьников в сфере </w:t>
      </w:r>
      <w:proofErr w:type="spellStart"/>
      <w:r>
        <w:rPr>
          <w:rFonts w:ascii="Times New Roman" w:hAnsi="Times New Roman"/>
          <w:sz w:val="26"/>
          <w:szCs w:val="26"/>
        </w:rPr>
        <w:t>внеучебной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школы.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Информирует воспитанников о деятельности системы самоуправления, содействует организации спортивных программ и проектов как на территории школы так и </w:t>
      </w:r>
      <w:proofErr w:type="gramStart"/>
      <w:r>
        <w:rPr>
          <w:rFonts w:ascii="Times New Roman" w:hAnsi="Times New Roman"/>
          <w:sz w:val="26"/>
          <w:szCs w:val="26"/>
        </w:rPr>
        <w:t>вне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ее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B20" w:rsidRPr="0014594E" w:rsidRDefault="00081B20" w:rsidP="00081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4. Права Совета спортивного клуба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спортивного клуба имеет право: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Проводить на территории школы собрания, в том числе закрытые, и иные мероприятия не реже 1 раза в месяц.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собраниях, Совете учреждения.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Направлять в администрацию школы письменные запросы, предложения и получать на них ответы.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Знакомиться с нормативными документами школы, спортивного клуба,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блока дополнительного образования и их проектами, вносить к ним свои </w:t>
      </w:r>
      <w:r>
        <w:rPr>
          <w:rFonts w:ascii="Times New Roman" w:hAnsi="Times New Roman"/>
          <w:sz w:val="26"/>
          <w:szCs w:val="26"/>
        </w:rPr>
        <w:t xml:space="preserve">предложения.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Получить от администрации школы информацию по вопросам жизни школы и блока дополнительного образования.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Представлять интересы учеников в администрации школы, на педагогических советах, собраниях, посвященных решению вопросов жизни спортивного клуба.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Проводить встречи с директором школы, заместителем директора школы и другими представителями администрации по необходимости.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 Проводить среди воспитанников опросы и референдумы.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Направлять своих представителей для работы в коллегиальных органах управления школы.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Принимать решения по рассматриваемым вопросам, информировать воспитанников, администрацию школы о принятых решениях.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Вносить в администрацию школы предложения по совершенствованию учебно-воспитательного и физкультурно-спортивного процесса школы.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Опротестовывать решения администрации и других органов управления школы, действия работников школы, противоречащие Уставу школы.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Опротестовывать решение администрации школы, касающиеся воспитанников, принятые без учета предложений Совета спортивного клуба.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Создавать печатные органы.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Вносить предложения в план воспитательной, спортивной и физкультурно-массовой работы школы.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B20" w:rsidRPr="00E0466D" w:rsidRDefault="00081B20" w:rsidP="00081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5. Порядок формирования и структура Совета спортивного клуба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5.1. Совет спортивного клуба формируется на выборной основе, сроком на один год, в количестве 11 человек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5.2. В состав совета спортивного клуба могут избираться по одному человеку представители от спортивных секций и 5-11 классов.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5.3. В Совет спортивного клуба входят представители от Совета школы и Совета старшеклассников.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Председателем Совета спортивного клуба является руководитель (председатель) ШСК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2/3 </w:t>
      </w:r>
      <w:r>
        <w:rPr>
          <w:rFonts w:ascii="Times New Roman" w:hAnsi="Times New Roman"/>
          <w:sz w:val="26"/>
          <w:szCs w:val="26"/>
        </w:rPr>
        <w:t xml:space="preserve">членов Совета клуба. Решение принимается простым большинством из числа присутствующих членов Совета клуба. </w:t>
      </w:r>
    </w:p>
    <w:p w:rsidR="00081B20" w:rsidRDefault="00081B20" w:rsidP="00081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</w:p>
    <w:p w:rsidR="0063226D" w:rsidRPr="00081B20" w:rsidRDefault="0063226D" w:rsidP="00081B20"/>
    <w:sectPr w:rsidR="0063226D" w:rsidRPr="00081B20" w:rsidSect="00081B20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4E2E000F"/>
    <w:multiLevelType w:val="hybridMultilevel"/>
    <w:tmpl w:val="54A6F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72682"/>
    <w:rsid w:val="0003043A"/>
    <w:rsid w:val="00081B20"/>
    <w:rsid w:val="001025E6"/>
    <w:rsid w:val="004413C5"/>
    <w:rsid w:val="0063226D"/>
    <w:rsid w:val="00761F16"/>
    <w:rsid w:val="00A7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82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682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39"/>
    <w:rsid w:val="004413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2015-12-21T05:35:00Z</dcterms:created>
  <dcterms:modified xsi:type="dcterms:W3CDTF">2015-12-21T05:35:00Z</dcterms:modified>
</cp:coreProperties>
</file>