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3D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FA2068">
        <w:rPr>
          <w:rFonts w:ascii="Times New Roman" w:hAnsi="Times New Roman"/>
          <w:b/>
          <w:sz w:val="32"/>
          <w:szCs w:val="32"/>
        </w:rPr>
        <w:object w:dxaOrig="9180" w:dyaOrig="11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576.75pt" o:ole="">
            <v:imagedata r:id="rId7" o:title="" croptop="50f" cropleft="4969f"/>
          </v:shape>
          <o:OLEObject Type="Embed" ProgID="AcroExch.Document.DC" ShapeID="_x0000_i1025" DrawAspect="Content" ObjectID="_1725441246" r:id="rId8"/>
        </w:object>
      </w:r>
    </w:p>
    <w:p w:rsidR="0097263D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97263D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97263D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97263D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97263D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97263D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97263D" w:rsidRPr="00C37ED5" w:rsidRDefault="0097263D" w:rsidP="00C37ED5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C37ED5">
        <w:rPr>
          <w:rFonts w:ascii="Times New Roman" w:hAnsi="Times New Roman"/>
          <w:b/>
          <w:sz w:val="32"/>
          <w:szCs w:val="32"/>
        </w:rPr>
        <w:t>Содержание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b/>
          <w:sz w:val="24"/>
          <w:szCs w:val="24"/>
        </w:rPr>
      </w:pPr>
      <w:r w:rsidRPr="00C37ED5">
        <w:rPr>
          <w:rFonts w:ascii="Times New Roman" w:hAnsi="Times New Roman"/>
          <w:b/>
          <w:sz w:val="24"/>
          <w:szCs w:val="24"/>
        </w:rPr>
        <w:t>I Целевой раздел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>1.1.  Пояснительная за</w:t>
      </w:r>
      <w:r>
        <w:rPr>
          <w:rFonts w:ascii="Times New Roman" w:hAnsi="Times New Roman"/>
          <w:sz w:val="24"/>
          <w:szCs w:val="24"/>
        </w:rPr>
        <w:t>писка…………………………………………………………………..2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 xml:space="preserve">1.1.1.  Нормативно-правовые </w:t>
      </w:r>
      <w:r>
        <w:rPr>
          <w:rFonts w:ascii="Times New Roman" w:hAnsi="Times New Roman"/>
          <w:sz w:val="24"/>
          <w:szCs w:val="24"/>
        </w:rPr>
        <w:t>документы…………………………………………………….</w:t>
      </w:r>
      <w:r w:rsidRPr="00C37ED5">
        <w:rPr>
          <w:rFonts w:ascii="Times New Roman" w:hAnsi="Times New Roman"/>
          <w:sz w:val="24"/>
          <w:szCs w:val="24"/>
        </w:rPr>
        <w:t>3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>1.1.2.  Цель …………………………………………………………………………………...</w:t>
      </w:r>
      <w:r>
        <w:rPr>
          <w:rFonts w:ascii="Times New Roman" w:hAnsi="Times New Roman"/>
          <w:sz w:val="24"/>
          <w:szCs w:val="24"/>
        </w:rPr>
        <w:t>...</w:t>
      </w:r>
      <w:r w:rsidRPr="00C37ED5">
        <w:rPr>
          <w:rFonts w:ascii="Times New Roman" w:hAnsi="Times New Roman"/>
          <w:sz w:val="24"/>
          <w:szCs w:val="24"/>
        </w:rPr>
        <w:t>4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1.1.3.  З</w:t>
      </w:r>
      <w:r w:rsidRPr="00C37ED5">
        <w:rPr>
          <w:rFonts w:ascii="Times New Roman" w:hAnsi="Times New Roman"/>
          <w:sz w:val="24"/>
          <w:szCs w:val="24"/>
        </w:rPr>
        <w:t>адачи 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C37ED5">
        <w:rPr>
          <w:rFonts w:ascii="Times New Roman" w:hAnsi="Times New Roman"/>
          <w:sz w:val="24"/>
          <w:szCs w:val="24"/>
        </w:rPr>
        <w:t>4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>1.1.4.  Принципы …………………………………………………………………………….</w:t>
      </w:r>
      <w:r>
        <w:rPr>
          <w:rFonts w:ascii="Times New Roman" w:hAnsi="Times New Roman"/>
          <w:sz w:val="24"/>
          <w:szCs w:val="24"/>
        </w:rPr>
        <w:t>...</w:t>
      </w:r>
      <w:r w:rsidRPr="00C37ED5">
        <w:rPr>
          <w:rFonts w:ascii="Times New Roman" w:hAnsi="Times New Roman"/>
          <w:sz w:val="24"/>
          <w:szCs w:val="24"/>
        </w:rPr>
        <w:t>4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>1.1.5.  Планируемые результаты освоени</w:t>
      </w:r>
      <w:r>
        <w:rPr>
          <w:rFonts w:ascii="Times New Roman" w:hAnsi="Times New Roman"/>
          <w:sz w:val="24"/>
          <w:szCs w:val="24"/>
        </w:rPr>
        <w:t>я рабочей программы……………………………5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 С</w:t>
      </w:r>
      <w:r w:rsidRPr="00C37ED5">
        <w:rPr>
          <w:rFonts w:ascii="Times New Roman" w:hAnsi="Times New Roman"/>
          <w:b/>
          <w:sz w:val="24"/>
          <w:szCs w:val="24"/>
        </w:rPr>
        <w:t>одержательный раздел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>. Характеристика особенностей развития детей, посещающих логопункт …………...7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>2.2.  Содержание  коррекционно-образовательной</w:t>
      </w:r>
      <w:r>
        <w:rPr>
          <w:rFonts w:ascii="Times New Roman" w:hAnsi="Times New Roman"/>
          <w:sz w:val="24"/>
          <w:szCs w:val="24"/>
        </w:rPr>
        <w:t xml:space="preserve"> деятельности…………………………9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 Диагностическая работа………………………………………………………………..9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2.2.2</w:t>
      </w:r>
      <w:r w:rsidRPr="00C37ED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Корреционно-развивающая работа……………………………………………………10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2.3.</w:t>
      </w:r>
      <w:r w:rsidRPr="00F173C2">
        <w:rPr>
          <w:rFonts w:ascii="Times New Roman" w:hAnsi="Times New Roman"/>
          <w:b/>
          <w:sz w:val="24"/>
          <w:szCs w:val="24"/>
        </w:rPr>
        <w:t xml:space="preserve"> </w:t>
      </w:r>
      <w:r w:rsidRPr="00F173C2">
        <w:rPr>
          <w:rFonts w:ascii="Times New Roman" w:hAnsi="Times New Roman"/>
          <w:sz w:val="24"/>
          <w:szCs w:val="24"/>
        </w:rPr>
        <w:t>Направления коррекционной работы</w:t>
      </w:r>
      <w:r>
        <w:rPr>
          <w:rFonts w:ascii="Times New Roman" w:hAnsi="Times New Roman"/>
          <w:sz w:val="24"/>
          <w:szCs w:val="24"/>
        </w:rPr>
        <w:t>…………………………………………………12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b/>
          <w:sz w:val="24"/>
          <w:szCs w:val="24"/>
        </w:rPr>
      </w:pPr>
      <w:r w:rsidRPr="00C37ED5">
        <w:rPr>
          <w:rFonts w:ascii="Times New Roman" w:hAnsi="Times New Roman"/>
          <w:b/>
          <w:sz w:val="24"/>
          <w:szCs w:val="24"/>
        </w:rPr>
        <w:t xml:space="preserve">III </w:t>
      </w:r>
      <w:r>
        <w:rPr>
          <w:rFonts w:ascii="Times New Roman" w:hAnsi="Times New Roman"/>
          <w:b/>
          <w:sz w:val="24"/>
          <w:szCs w:val="24"/>
        </w:rPr>
        <w:t>О</w:t>
      </w:r>
      <w:r w:rsidRPr="00C37ED5">
        <w:rPr>
          <w:rFonts w:ascii="Times New Roman" w:hAnsi="Times New Roman"/>
          <w:b/>
          <w:sz w:val="24"/>
          <w:szCs w:val="24"/>
        </w:rPr>
        <w:t xml:space="preserve">рганизационный </w:t>
      </w:r>
      <w:r>
        <w:rPr>
          <w:rFonts w:ascii="Times New Roman" w:hAnsi="Times New Roman"/>
          <w:b/>
          <w:sz w:val="24"/>
          <w:szCs w:val="24"/>
        </w:rPr>
        <w:t>р</w:t>
      </w:r>
      <w:r w:rsidRPr="00C37ED5">
        <w:rPr>
          <w:rFonts w:ascii="Times New Roman" w:hAnsi="Times New Roman"/>
          <w:b/>
          <w:sz w:val="24"/>
          <w:szCs w:val="24"/>
        </w:rPr>
        <w:t>аздел</w:t>
      </w:r>
    </w:p>
    <w:p w:rsidR="0097263D" w:rsidRPr="00F173C2" w:rsidRDefault="0097263D" w:rsidP="00C37ED5">
      <w:pPr>
        <w:pStyle w:val="NoSpacing"/>
        <w:rPr>
          <w:rFonts w:ascii="Times New Roman" w:hAnsi="Times New Roman"/>
          <w:b/>
          <w:sz w:val="24"/>
          <w:szCs w:val="24"/>
        </w:rPr>
      </w:pPr>
      <w:r w:rsidRPr="00C37ED5">
        <w:rPr>
          <w:rFonts w:ascii="Times New Roman" w:hAnsi="Times New Roman"/>
          <w:sz w:val="24"/>
          <w:szCs w:val="24"/>
        </w:rPr>
        <w:t xml:space="preserve"> 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</w:t>
      </w:r>
      <w:r w:rsidRPr="00C37ED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Материально-техническое обеспечение ………………….…………………………….14</w:t>
      </w: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 Модель организации коррекционно-образовательного процесса……………………..14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C37ED5">
        <w:rPr>
          <w:rFonts w:ascii="Times New Roman" w:hAnsi="Times New Roman"/>
          <w:sz w:val="24"/>
          <w:szCs w:val="24"/>
        </w:rPr>
        <w:t>. Условия реализации рабо</w:t>
      </w:r>
      <w:r>
        <w:rPr>
          <w:rFonts w:ascii="Times New Roman" w:hAnsi="Times New Roman"/>
          <w:sz w:val="24"/>
          <w:szCs w:val="24"/>
        </w:rPr>
        <w:t>чей программы………………………………………………15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 w:rsidRPr="00F173C2">
        <w:rPr>
          <w:rFonts w:ascii="Times New Roman" w:hAnsi="Times New Roman"/>
          <w:sz w:val="24"/>
          <w:szCs w:val="24"/>
        </w:rPr>
        <w:t xml:space="preserve"> </w:t>
      </w:r>
      <w:r w:rsidRPr="00C37ED5">
        <w:rPr>
          <w:rFonts w:ascii="Times New Roman" w:hAnsi="Times New Roman"/>
          <w:sz w:val="24"/>
          <w:szCs w:val="24"/>
        </w:rPr>
        <w:t>Методические материалы, средства обучения и развития детей</w:t>
      </w:r>
      <w:r>
        <w:rPr>
          <w:rFonts w:ascii="Times New Roman" w:hAnsi="Times New Roman"/>
          <w:sz w:val="24"/>
          <w:szCs w:val="24"/>
        </w:rPr>
        <w:t>……………………...16</w:t>
      </w:r>
      <w:r w:rsidRPr="00C37ED5">
        <w:rPr>
          <w:rFonts w:ascii="Times New Roman" w:hAnsi="Times New Roman"/>
          <w:sz w:val="24"/>
          <w:szCs w:val="24"/>
        </w:rPr>
        <w:t xml:space="preserve"> 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r w:rsidRPr="00C37ED5">
        <w:rPr>
          <w:rFonts w:ascii="Times New Roman" w:hAnsi="Times New Roman"/>
          <w:sz w:val="24"/>
          <w:szCs w:val="24"/>
        </w:rPr>
        <w:t xml:space="preserve">Организация системы взаимодействия с педагогами </w:t>
      </w:r>
      <w:r>
        <w:rPr>
          <w:rFonts w:ascii="Times New Roman" w:hAnsi="Times New Roman"/>
          <w:sz w:val="24"/>
          <w:szCs w:val="24"/>
        </w:rPr>
        <w:t>и родителями………………….17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Приложения……………………………………………………………………………….19</w:t>
      </w: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C37ED5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C37ED5">
      <w:pPr>
        <w:pStyle w:val="NoSpacing"/>
        <w:numPr>
          <w:ilvl w:val="0"/>
          <w:numId w:val="1"/>
        </w:numPr>
        <w:jc w:val="center"/>
        <w:rPr>
          <w:rFonts w:ascii="Times New Roman" w:hAnsi="Times New Roman"/>
          <w:b/>
          <w:sz w:val="32"/>
          <w:szCs w:val="32"/>
        </w:rPr>
      </w:pPr>
      <w:r w:rsidRPr="004E785B">
        <w:rPr>
          <w:rFonts w:ascii="Times New Roman" w:hAnsi="Times New Roman"/>
          <w:b/>
          <w:sz w:val="32"/>
          <w:szCs w:val="32"/>
        </w:rPr>
        <w:t>Целевой раздел программы</w:t>
      </w:r>
    </w:p>
    <w:p w:rsidR="0097263D" w:rsidRPr="004E785B" w:rsidRDefault="0097263D" w:rsidP="0039126B">
      <w:pPr>
        <w:pStyle w:val="NoSpacing"/>
        <w:ind w:left="735"/>
        <w:rPr>
          <w:rFonts w:ascii="Times New Roman" w:hAnsi="Times New Roman"/>
          <w:b/>
          <w:sz w:val="32"/>
          <w:szCs w:val="32"/>
        </w:rPr>
      </w:pPr>
    </w:p>
    <w:p w:rsidR="0097263D" w:rsidRPr="0016583A" w:rsidRDefault="0097263D" w:rsidP="002A6290">
      <w:pPr>
        <w:pStyle w:val="NoSpacing"/>
        <w:numPr>
          <w:ilvl w:val="1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 w:rsidRPr="0016583A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7263D" w:rsidRPr="00070F9E" w:rsidRDefault="0097263D" w:rsidP="00C37ED5">
      <w:pPr>
        <w:pStyle w:val="NoSpacing"/>
        <w:ind w:left="780"/>
        <w:rPr>
          <w:rFonts w:ascii="Times New Roman" w:hAnsi="Times New Roman"/>
          <w:b/>
          <w:sz w:val="28"/>
          <w:szCs w:val="28"/>
        </w:rPr>
      </w:pPr>
    </w:p>
    <w:p w:rsidR="0097263D" w:rsidRPr="0073725D" w:rsidRDefault="0097263D" w:rsidP="00934E73">
      <w:pPr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73725D">
        <w:rPr>
          <w:rFonts w:ascii="Times New Roman" w:hAnsi="Times New Roman"/>
          <w:color w:val="000000"/>
          <w:sz w:val="24"/>
          <w:szCs w:val="24"/>
        </w:rPr>
        <w:t>Дошкольные образовательные учреждения являются первой ступенью непрерывного образования и входят в систему общественного дошкольного воспитания. Им принадлежит ведущая роль в воспитании и развитии детей, в подготовке их к школе.</w:t>
      </w:r>
    </w:p>
    <w:p w:rsidR="0097263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>Федеральный  государственный  стандарт  дошкольного  образования  определяет  целевые  ориентиры  –  социальные и психологические характеристики личности ребенка  на  этапе  завершения  дошкольного  образования,  среди  которых  речь  занимает  одно  из  центральных  мест  как  самостоятельно  формируемая  функция,  а  именно:  к  завершению дошкольного образования ребенок хорошо понимает  устную речь и может выражать свои  мысли  и  желания.  Так  же  речь  включается  в  качестве  важного  компонента,  в  качестве средства</w:t>
      </w:r>
      <w:r>
        <w:rPr>
          <w:rFonts w:ascii="Times New Roman" w:hAnsi="Times New Roman"/>
          <w:sz w:val="24"/>
          <w:szCs w:val="24"/>
        </w:rPr>
        <w:t xml:space="preserve"> общения, познания, творчества </w:t>
      </w:r>
      <w:r w:rsidRPr="0073725D">
        <w:rPr>
          <w:rFonts w:ascii="Times New Roman" w:hAnsi="Times New Roman"/>
          <w:sz w:val="24"/>
          <w:szCs w:val="24"/>
        </w:rPr>
        <w:t xml:space="preserve"> следующие</w:t>
      </w:r>
    </w:p>
    <w:p w:rsidR="0097263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b/>
          <w:sz w:val="24"/>
          <w:szCs w:val="24"/>
        </w:rPr>
        <w:t>целевые ориентиры: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3725D">
        <w:rPr>
          <w:rFonts w:ascii="Times New Roman" w:hAnsi="Times New Roman"/>
          <w:sz w:val="24"/>
          <w:szCs w:val="24"/>
        </w:rPr>
        <w:t>активно  взаимодействует  со  сверстниками  и  взрослыми,  участвует  в  совместных играх;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ребенок </w:t>
      </w:r>
      <w:r w:rsidRPr="0073725D">
        <w:rPr>
          <w:rFonts w:ascii="Times New Roman" w:hAnsi="Times New Roman"/>
          <w:sz w:val="24"/>
          <w:szCs w:val="24"/>
        </w:rPr>
        <w:t>способен  договариваться,  учитывать  интересы  и  чувства  других,  сопереживать неудачам и радоваться успехам других, стараться разрешать конфликты;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может фантазировать вслух, играть звуками и словами;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3725D">
        <w:rPr>
          <w:rFonts w:ascii="Times New Roman" w:hAnsi="Times New Roman"/>
          <w:sz w:val="24"/>
          <w:szCs w:val="24"/>
        </w:rPr>
        <w:t>проявляет  любознательность,  задает  вопросы,  касающиеся  близких  и  далеких  и  явлений,  интересуется  причинно-следственными  связями  (как?  почему?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зачем?), пытается самостоятельно придумывать объяснения явлениям природы и поступкам людей;</w:t>
      </w:r>
    </w:p>
    <w:p w:rsidR="0097263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3725D">
        <w:rPr>
          <w:rFonts w:ascii="Times New Roman" w:hAnsi="Times New Roman"/>
          <w:sz w:val="24"/>
          <w:szCs w:val="24"/>
        </w:rPr>
        <w:t>обладает  начальными  знаниями  о  себе,  о  предметном,  природном,  социальном  и  культ</w:t>
      </w:r>
      <w:r>
        <w:rPr>
          <w:rFonts w:ascii="Times New Roman" w:hAnsi="Times New Roman"/>
          <w:sz w:val="24"/>
          <w:szCs w:val="24"/>
        </w:rPr>
        <w:t>урном мире, в котором он живет.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>Для  достижения  целевых  ориентиров необходима  систематическая  профилактика  и  коррекция  речевых  нарушений  у  детей,  поскольку  многие  из  них  имеют  особенности, которые  могут  нарушить  благоприятный  ход  онтогенеза  речи.</w:t>
      </w:r>
    </w:p>
    <w:p w:rsidR="0097263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97263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 xml:space="preserve">В настоящее время логопедическая  работа  на  логопункте  МБОУ  «Корниловская СОШ» д/сада  «Елочка» осуществляется в соответствии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следующими</w:t>
      </w:r>
    </w:p>
    <w:p w:rsidR="0097263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6583A">
        <w:rPr>
          <w:rFonts w:ascii="Times New Roman" w:hAnsi="Times New Roman"/>
          <w:sz w:val="24"/>
          <w:szCs w:val="24"/>
          <w:u w:val="single"/>
        </w:rPr>
        <w:t xml:space="preserve"> программными   документами</w:t>
      </w:r>
      <w:r w:rsidRPr="0073725D">
        <w:rPr>
          <w:rFonts w:ascii="Times New Roman" w:hAnsi="Times New Roman"/>
          <w:sz w:val="24"/>
          <w:szCs w:val="24"/>
        </w:rPr>
        <w:t>: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Основная о</w:t>
      </w:r>
      <w:r>
        <w:rPr>
          <w:rFonts w:ascii="Times New Roman" w:hAnsi="Times New Roman"/>
          <w:sz w:val="24"/>
          <w:szCs w:val="24"/>
        </w:rPr>
        <w:t>бщеобразовательная программа МБ</w:t>
      </w:r>
      <w:r w:rsidRPr="0073725D">
        <w:rPr>
          <w:rFonts w:ascii="Times New Roman" w:hAnsi="Times New Roman"/>
          <w:sz w:val="24"/>
          <w:szCs w:val="24"/>
        </w:rPr>
        <w:t>ОУ «Корниловская СОШ» детского сада «Ёлочка»;</w:t>
      </w:r>
    </w:p>
    <w:p w:rsidR="0097263D" w:rsidRPr="00B229BC" w:rsidRDefault="0097263D" w:rsidP="00B229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Инновационная образовательная  программа</w:t>
      </w:r>
      <w:r w:rsidRPr="007372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дошкольного образования </w:t>
      </w:r>
      <w:r w:rsidRPr="0073725D">
        <w:rPr>
          <w:rFonts w:ascii="Times New Roman" w:hAnsi="Times New Roman"/>
          <w:sz w:val="24"/>
          <w:szCs w:val="24"/>
        </w:rPr>
        <w:t>«От рождения до школы» под редакцией Н.Е.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 xml:space="preserve">Вераксы, Т.С. Комаровой, </w:t>
      </w:r>
      <w:r w:rsidRPr="00B229BC">
        <w:rPr>
          <w:rFonts w:ascii="Times New Roman" w:hAnsi="Times New Roman"/>
          <w:sz w:val="24"/>
          <w:szCs w:val="24"/>
        </w:rPr>
        <w:t>Э. М. Дорофеевой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73725D" w:rsidRDefault="0097263D" w:rsidP="00934E73">
      <w:pPr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73725D">
        <w:rPr>
          <w:rFonts w:ascii="Times New Roman" w:hAnsi="Times New Roman"/>
          <w:color w:val="000000"/>
          <w:sz w:val="24"/>
          <w:szCs w:val="24"/>
        </w:rPr>
        <w:t>- «Программа логопедической работы по преодолению общего недоразвития речи у детей: логопедическая работа с детьми 3 уровня речевого развития»; Г.В Чиркина Т.Б. Филичева.</w:t>
      </w:r>
    </w:p>
    <w:p w:rsidR="0097263D" w:rsidRDefault="0097263D" w:rsidP="00934E7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725D">
        <w:rPr>
          <w:rFonts w:ascii="Times New Roman" w:hAnsi="Times New Roman"/>
          <w:color w:val="000000"/>
          <w:sz w:val="24"/>
          <w:szCs w:val="24"/>
        </w:rPr>
        <w:t>- «Программа логопедической работы по преодолению общего недоразвития речи у детей: логопедическая работа с детьми 4 уровня речевог</w:t>
      </w:r>
      <w:r>
        <w:rPr>
          <w:rFonts w:ascii="Times New Roman" w:hAnsi="Times New Roman"/>
          <w:color w:val="000000"/>
          <w:sz w:val="24"/>
          <w:szCs w:val="24"/>
        </w:rPr>
        <w:t xml:space="preserve">о развития»; Т.Б. Филичева, </w:t>
      </w:r>
    </w:p>
    <w:p w:rsidR="0097263D" w:rsidRPr="00934E73" w:rsidRDefault="0097263D" w:rsidP="00934E7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Т.В. </w:t>
      </w:r>
      <w:r w:rsidRPr="0073725D">
        <w:rPr>
          <w:rFonts w:ascii="Times New Roman" w:hAnsi="Times New Roman"/>
          <w:color w:val="000000"/>
          <w:sz w:val="24"/>
          <w:szCs w:val="24"/>
        </w:rPr>
        <w:t>Туманова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3725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7263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«Примерная адаптированная основная образовательная программа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д</w:t>
      </w:r>
      <w:r w:rsidRPr="0073725D">
        <w:rPr>
          <w:rFonts w:ascii="Times New Roman" w:hAnsi="Times New Roman"/>
          <w:sz w:val="24"/>
          <w:szCs w:val="24"/>
        </w:rPr>
        <w:t>ошкольников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 с тяжелыми нарушениями речи» под ред. профессора Л.В. Лопатиной.</w:t>
      </w:r>
    </w:p>
    <w:p w:rsidR="0097263D" w:rsidRPr="0073725D" w:rsidRDefault="0097263D" w:rsidP="00934E7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934E73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97263D" w:rsidRPr="0073725D" w:rsidRDefault="0097263D" w:rsidP="002D66CA">
      <w:pPr>
        <w:pStyle w:val="NoSpacing"/>
        <w:numPr>
          <w:ilvl w:val="2"/>
          <w:numId w:val="1"/>
        </w:numPr>
        <w:jc w:val="center"/>
        <w:rPr>
          <w:rFonts w:ascii="Times New Roman" w:hAnsi="Times New Roman"/>
          <w:b/>
          <w:sz w:val="24"/>
          <w:szCs w:val="24"/>
        </w:rPr>
      </w:pPr>
      <w:r w:rsidRPr="0073725D">
        <w:rPr>
          <w:rFonts w:ascii="Times New Roman" w:hAnsi="Times New Roman"/>
          <w:b/>
          <w:sz w:val="24"/>
          <w:szCs w:val="24"/>
        </w:rPr>
        <w:t>Нормативно-правовая база органи</w:t>
      </w:r>
      <w:r>
        <w:rPr>
          <w:rFonts w:ascii="Times New Roman" w:hAnsi="Times New Roman"/>
          <w:b/>
          <w:sz w:val="24"/>
          <w:szCs w:val="24"/>
        </w:rPr>
        <w:t>зации образовательного процесса</w:t>
      </w:r>
    </w:p>
    <w:p w:rsidR="0097263D" w:rsidRPr="0073725D" w:rsidRDefault="0097263D" w:rsidP="00114A5C">
      <w:pPr>
        <w:pStyle w:val="NoSpacing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 Конституция Российской Федерации.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Федеральный Закон «Об образовании в РФ»;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 Конвенция о правах ребенка ООН;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 Порядок  организации  и  осуществления  образовательной  деятельности  по основным  общеобразовательным  программам  –  образовательным  программам дошкольного  образования  (утверждено  приказом  Министерства  образования  и  науки Российской Федерации от 30 августа 2013 № 1014)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3725D">
        <w:rPr>
          <w:rFonts w:ascii="Times New Roman" w:hAnsi="Times New Roman"/>
          <w:sz w:val="24"/>
          <w:szCs w:val="24"/>
        </w:rPr>
        <w:t>Постановление  Главного  государственного  санитарного  врач</w:t>
      </w:r>
      <w:r>
        <w:rPr>
          <w:rFonts w:ascii="Times New Roman" w:hAnsi="Times New Roman"/>
          <w:sz w:val="24"/>
          <w:szCs w:val="24"/>
        </w:rPr>
        <w:t>а  Российской  Федерации  от  28.09.2020  N 28</w:t>
      </w:r>
      <w:r w:rsidRPr="007372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«Об  утверждении  СанПиН  2.4.2.3648-20 </w:t>
      </w:r>
      <w:r w:rsidRPr="0073725D">
        <w:rPr>
          <w:rFonts w:ascii="Times New Roman" w:hAnsi="Times New Roman"/>
          <w:sz w:val="24"/>
          <w:szCs w:val="24"/>
        </w:rPr>
        <w:t>«Санитарно-эпидемиологические  требования  к  устройству, содержанию и организации режима раб</w:t>
      </w:r>
      <w:r>
        <w:rPr>
          <w:rFonts w:ascii="Times New Roman" w:hAnsi="Times New Roman"/>
          <w:sz w:val="24"/>
          <w:szCs w:val="24"/>
        </w:rPr>
        <w:t>оты в дошкольных организациях»».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Приказ  Министерства  образования  и  науки  РФ   №  1155  от  17.10.2013  «Об утверждении  федерального  государственного  образовательного  стандарта  </w:t>
      </w:r>
      <w:r>
        <w:rPr>
          <w:rFonts w:ascii="Times New Roman" w:hAnsi="Times New Roman"/>
          <w:sz w:val="24"/>
          <w:szCs w:val="24"/>
        </w:rPr>
        <w:t>дошкольного образования».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Положение  о  лицензировании  образовательной  деятельности,  утвержденное постановлением Правите</w:t>
      </w:r>
      <w:r>
        <w:rPr>
          <w:rFonts w:ascii="Times New Roman" w:hAnsi="Times New Roman"/>
          <w:sz w:val="24"/>
          <w:szCs w:val="24"/>
        </w:rPr>
        <w:t>льства РФ от 28.10.2013 №966.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Положение  о  ПМПк  образовательного  учр</w:t>
      </w:r>
      <w:r>
        <w:rPr>
          <w:rFonts w:ascii="Times New Roman" w:hAnsi="Times New Roman"/>
          <w:sz w:val="24"/>
          <w:szCs w:val="24"/>
        </w:rPr>
        <w:t>еждения  (Письмо  Мин.  Образования</w:t>
      </w:r>
      <w:r w:rsidRPr="0073725D">
        <w:rPr>
          <w:rFonts w:ascii="Times New Roman" w:hAnsi="Times New Roman"/>
          <w:sz w:val="24"/>
          <w:szCs w:val="24"/>
        </w:rPr>
        <w:t xml:space="preserve"> РФ  от  27.03.2000 № 27/901-6)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Письмо  Министерства  общего  и  профессионального  образования  РФ  от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22.01.1998г  №  20-58-07  ИН/20-4  «Об  учителях-логопедах</w:t>
      </w:r>
      <w:r w:rsidRPr="00070F9E">
        <w:rPr>
          <w:rFonts w:ascii="Times New Roman" w:hAnsi="Times New Roman"/>
          <w:sz w:val="28"/>
          <w:szCs w:val="28"/>
        </w:rPr>
        <w:t xml:space="preserve">  </w:t>
      </w:r>
      <w:r w:rsidRPr="0073725D">
        <w:rPr>
          <w:rFonts w:ascii="Times New Roman" w:hAnsi="Times New Roman"/>
          <w:sz w:val="24"/>
          <w:szCs w:val="24"/>
        </w:rPr>
        <w:t>и  педагогах-психологах  учреждений образования».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«Положение о логопункте»  МБ</w:t>
      </w:r>
      <w:r w:rsidRPr="0073725D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«Корниловская СОШ»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 xml:space="preserve"> детского сада «Ёлочка».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73725D">
        <w:rPr>
          <w:rFonts w:ascii="Times New Roman" w:hAnsi="Times New Roman"/>
          <w:b/>
          <w:sz w:val="24"/>
          <w:szCs w:val="24"/>
        </w:rPr>
        <w:t xml:space="preserve"> Актуальность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>Готовность к школьному обучению во многом зави</w:t>
      </w:r>
      <w:r w:rsidRPr="0073725D">
        <w:rPr>
          <w:rFonts w:ascii="Times New Roman" w:hAnsi="Times New Roman"/>
          <w:sz w:val="24"/>
          <w:szCs w:val="24"/>
        </w:rPr>
        <w:softHyphen/>
        <w:t>сит от своевременного преодоления нарушений речи. Дети с речевыми нарушениями нуж</w:t>
      </w:r>
      <w:r w:rsidRPr="0073725D">
        <w:rPr>
          <w:rFonts w:ascii="Times New Roman" w:hAnsi="Times New Roman"/>
          <w:sz w:val="24"/>
          <w:szCs w:val="24"/>
        </w:rPr>
        <w:softHyphen/>
        <w:t>даются в особой организации коррекционно-логопедической помощи, содержание, формы и методы которой должны быть адекватны возможностям и индивидуальным особенностям детей.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color w:val="000000"/>
          <w:sz w:val="24"/>
          <w:szCs w:val="24"/>
        </w:rPr>
        <w:t xml:space="preserve">    В  МБОУ «Корниловская СОШ»  в детском саду «Ёлочка» осуществляется коррекция нарушений речи детей в условиях логопедического пункта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3725D">
        <w:rPr>
          <w:rFonts w:ascii="Times New Roman" w:hAnsi="Times New Roman"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Cs/>
          <w:spacing w:val="-8"/>
          <w:sz w:val="24"/>
          <w:szCs w:val="24"/>
        </w:rPr>
        <w:t xml:space="preserve"> </w:t>
      </w:r>
      <w:r w:rsidRPr="0073725D">
        <w:rPr>
          <w:rFonts w:ascii="Times New Roman" w:hAnsi="Times New Roman"/>
          <w:iCs/>
          <w:spacing w:val="-8"/>
          <w:sz w:val="24"/>
          <w:szCs w:val="24"/>
        </w:rPr>
        <w:t>Данная коррекционно-развивающая программа разработана в целях оказания логопедической помощи дошкольникам, имеющим не только нарушения  звукопроизношения, но и  тяжелые нарушения речи.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Детей с речевыми нарушениями рассматривают как группу педагогического риска, потому что их физиологические и психические особенности затрудняют успешное</w:t>
      </w:r>
      <w:r w:rsidRPr="00FC3873">
        <w:rPr>
          <w:rFonts w:ascii="Times New Roman" w:hAnsi="Times New Roman"/>
          <w:sz w:val="28"/>
          <w:szCs w:val="28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овладе</w:t>
      </w:r>
      <w:r w:rsidRPr="0073725D">
        <w:rPr>
          <w:rFonts w:ascii="Times New Roman" w:hAnsi="Times New Roman"/>
          <w:sz w:val="24"/>
          <w:szCs w:val="24"/>
        </w:rPr>
        <w:softHyphen/>
        <w:t xml:space="preserve">ние ими учебным материалом в школе. 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    Кроме того, научными исследованиями в области дефектологии</w:t>
      </w:r>
      <w:r>
        <w:rPr>
          <w:rFonts w:ascii="Times New Roman" w:hAnsi="Times New Roman"/>
          <w:sz w:val="24"/>
          <w:szCs w:val="24"/>
        </w:rPr>
        <w:t>,</w:t>
      </w:r>
      <w:r w:rsidRPr="0073725D">
        <w:rPr>
          <w:rFonts w:ascii="Times New Roman" w:hAnsi="Times New Roman"/>
          <w:sz w:val="24"/>
          <w:szCs w:val="24"/>
        </w:rPr>
        <w:t xml:space="preserve"> доказано </w:t>
      </w:r>
      <w:r>
        <w:rPr>
          <w:rFonts w:ascii="Times New Roman" w:hAnsi="Times New Roman"/>
          <w:sz w:val="24"/>
          <w:szCs w:val="24"/>
        </w:rPr>
        <w:t xml:space="preserve">большое </w:t>
      </w:r>
      <w:r w:rsidRPr="0073725D">
        <w:rPr>
          <w:rFonts w:ascii="Times New Roman" w:hAnsi="Times New Roman"/>
          <w:sz w:val="24"/>
          <w:szCs w:val="24"/>
        </w:rPr>
        <w:t xml:space="preserve">значение раннего распознавания речевого недоразвития и его более ранней коррекции, что позволяет предупреждать затруднения детей при обучении в школе (Т.А.Власова, 1972). Коррекционно-воспитательная работа с детьми дошкольного возраста приводит к значительной их компенсации.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Pr="00934E73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34E73">
        <w:rPr>
          <w:rFonts w:ascii="Times New Roman" w:hAnsi="Times New Roman"/>
          <w:sz w:val="24"/>
          <w:szCs w:val="24"/>
        </w:rPr>
        <w:t xml:space="preserve">Программа разработана для детей 4--7 лет. </w:t>
      </w:r>
    </w:p>
    <w:p w:rsidR="0097263D" w:rsidRPr="002B7543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B7543">
        <w:rPr>
          <w:rFonts w:ascii="Times New Roman" w:hAnsi="Times New Roman"/>
          <w:sz w:val="24"/>
          <w:szCs w:val="24"/>
        </w:rPr>
        <w:t>Контин</w:t>
      </w:r>
      <w:r>
        <w:rPr>
          <w:rFonts w:ascii="Times New Roman" w:hAnsi="Times New Roman"/>
          <w:sz w:val="24"/>
          <w:szCs w:val="24"/>
        </w:rPr>
        <w:t>гент детей  на логопункте в 2022</w:t>
      </w:r>
      <w:r w:rsidRPr="002B7543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2023</w:t>
      </w:r>
      <w:r w:rsidRPr="002B7543">
        <w:rPr>
          <w:rFonts w:ascii="Times New Roman" w:hAnsi="Times New Roman"/>
          <w:sz w:val="24"/>
          <w:szCs w:val="24"/>
        </w:rPr>
        <w:t xml:space="preserve"> учебном году:</w:t>
      </w:r>
    </w:p>
    <w:p w:rsidR="0097263D" w:rsidRPr="00934E73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934E73">
        <w:rPr>
          <w:rFonts w:ascii="Times New Roman" w:hAnsi="Times New Roman"/>
          <w:sz w:val="24"/>
          <w:szCs w:val="24"/>
          <w:u w:val="single"/>
        </w:rPr>
        <w:t>1.Дети с ОВЗ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>К  группе  детей  с  ОВЗ  отнесены  дети,  состояние  здоровья  которых  препятствует  освоению  ими  всех  или  некоторых  разделов  образовательной  программы  дошкольного  учреждения вне специальных условий воспитания и обучения. Это:</w:t>
      </w:r>
    </w:p>
    <w:p w:rsidR="0097263D" w:rsidRPr="00934E73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34E73">
        <w:rPr>
          <w:rFonts w:ascii="Times New Roman" w:hAnsi="Times New Roman"/>
          <w:sz w:val="24"/>
          <w:szCs w:val="24"/>
        </w:rPr>
        <w:t>- Дети с  нарушением  речевого развития: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ОНР- 1 уровень  - 3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ОНР- 3  уровень -1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дети с ЗПР: 2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34E73">
        <w:rPr>
          <w:rFonts w:ascii="Times New Roman" w:hAnsi="Times New Roman"/>
          <w:sz w:val="24"/>
          <w:szCs w:val="24"/>
          <w:u w:val="single"/>
        </w:rPr>
        <w:t>2. Дети с ФНР</w:t>
      </w:r>
      <w:r w:rsidRPr="005B67BD">
        <w:rPr>
          <w:rFonts w:ascii="Times New Roman" w:hAnsi="Times New Roman"/>
          <w:sz w:val="24"/>
          <w:szCs w:val="24"/>
        </w:rPr>
        <w:t>,  дислалия</w:t>
      </w:r>
      <w:r>
        <w:rPr>
          <w:rFonts w:ascii="Times New Roman" w:hAnsi="Times New Roman"/>
          <w:sz w:val="24"/>
          <w:szCs w:val="24"/>
        </w:rPr>
        <w:t xml:space="preserve"> – 14</w:t>
      </w:r>
    </w:p>
    <w:p w:rsidR="0097263D" w:rsidRPr="00934E73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</w:p>
    <w:p w:rsidR="0097263D" w:rsidRPr="00934E73" w:rsidRDefault="0097263D" w:rsidP="00114A5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655B0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1. 1.2. </w:t>
      </w:r>
      <w:r w:rsidRPr="0073725D">
        <w:rPr>
          <w:rFonts w:ascii="Times New Roman" w:hAnsi="Times New Roman"/>
          <w:b/>
          <w:sz w:val="24"/>
          <w:szCs w:val="24"/>
        </w:rPr>
        <w:t>Цель рабочей  программы</w:t>
      </w:r>
    </w:p>
    <w:p w:rsidR="0097263D" w:rsidRPr="0016583A" w:rsidRDefault="0097263D" w:rsidP="0016583A">
      <w:pPr>
        <w:pStyle w:val="NoSpacing"/>
        <w:jc w:val="center"/>
        <w:rPr>
          <w:sz w:val="24"/>
          <w:szCs w:val="24"/>
        </w:rPr>
      </w:pP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b/>
          <w:sz w:val="24"/>
          <w:szCs w:val="24"/>
        </w:rPr>
        <w:t>Цель  программы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орга</w:t>
      </w:r>
      <w:r>
        <w:rPr>
          <w:rFonts w:ascii="Times New Roman" w:hAnsi="Times New Roman"/>
          <w:sz w:val="24"/>
          <w:szCs w:val="24"/>
        </w:rPr>
        <w:t xml:space="preserve">низация  эффективных  условий, </w:t>
      </w:r>
      <w:r w:rsidRPr="0073725D">
        <w:rPr>
          <w:rFonts w:ascii="Times New Roman" w:hAnsi="Times New Roman"/>
          <w:sz w:val="24"/>
          <w:szCs w:val="24"/>
        </w:rPr>
        <w:t xml:space="preserve">обеспечивающих  формирование 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 полноценной  фонетической  системы  языка, развитие  фонематического  восприятия  и  навыков  первоначального  звукового анализа  и  синтеза,  автоматизацию  слухо</w:t>
      </w:r>
      <w:r>
        <w:rPr>
          <w:rFonts w:ascii="Times New Roman" w:hAnsi="Times New Roman"/>
          <w:sz w:val="24"/>
          <w:szCs w:val="24"/>
        </w:rPr>
        <w:t xml:space="preserve">вых и </w:t>
      </w:r>
      <w:r w:rsidRPr="0073725D">
        <w:rPr>
          <w:rFonts w:ascii="Times New Roman" w:hAnsi="Times New Roman"/>
          <w:sz w:val="24"/>
          <w:szCs w:val="24"/>
        </w:rPr>
        <w:t>произносительных  умений  и  навыков  в различных  ситуациях,  развитие  связной  речи,  способствующих  развитию  личности ребёнка.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114A5C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1. 1.3. </w:t>
      </w:r>
      <w:r w:rsidRPr="0073725D">
        <w:rPr>
          <w:rFonts w:ascii="Times New Roman" w:hAnsi="Times New Roman"/>
          <w:b/>
          <w:sz w:val="24"/>
          <w:szCs w:val="24"/>
        </w:rPr>
        <w:t>Задачи рабочей программы</w:t>
      </w:r>
    </w:p>
    <w:p w:rsidR="0097263D" w:rsidRPr="0016583A" w:rsidRDefault="0097263D" w:rsidP="00114A5C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</w:t>
      </w:r>
      <w:r w:rsidRPr="0073725D">
        <w:rPr>
          <w:rFonts w:ascii="Times New Roman" w:hAnsi="Times New Roman"/>
          <w:sz w:val="24"/>
          <w:szCs w:val="24"/>
        </w:rPr>
        <w:t>аннее выявление и своевременное п</w:t>
      </w:r>
      <w:r>
        <w:rPr>
          <w:rFonts w:ascii="Times New Roman" w:hAnsi="Times New Roman"/>
          <w:sz w:val="24"/>
          <w:szCs w:val="24"/>
        </w:rPr>
        <w:t>редупреждение речевых нарушений.</w:t>
      </w:r>
    </w:p>
    <w:p w:rsidR="0097263D" w:rsidRPr="0073725D" w:rsidRDefault="0097263D" w:rsidP="00114A5C">
      <w:pPr>
        <w:pStyle w:val="Default"/>
        <w:spacing w:after="9"/>
        <w:jc w:val="both"/>
      </w:pPr>
      <w:r>
        <w:t>2. П</w:t>
      </w:r>
      <w:r w:rsidRPr="0073725D">
        <w:t>реодоление недостатков в речевом развитии</w:t>
      </w:r>
      <w:r>
        <w:t>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</w:t>
      </w:r>
      <w:r w:rsidRPr="0073725D">
        <w:rPr>
          <w:rFonts w:ascii="Times New Roman" w:hAnsi="Times New Roman"/>
          <w:sz w:val="24"/>
          <w:szCs w:val="24"/>
        </w:rPr>
        <w:t xml:space="preserve">оспитание  артикуляционных  навыков  звукопроизношения  и </w:t>
      </w:r>
      <w:r>
        <w:rPr>
          <w:rFonts w:ascii="Times New Roman" w:hAnsi="Times New Roman"/>
          <w:sz w:val="24"/>
          <w:szCs w:val="24"/>
        </w:rPr>
        <w:t xml:space="preserve"> развитие  слухового восприятия.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</w:t>
      </w:r>
      <w:r w:rsidRPr="0073725D">
        <w:rPr>
          <w:rFonts w:ascii="Times New Roman" w:hAnsi="Times New Roman"/>
          <w:sz w:val="24"/>
          <w:szCs w:val="24"/>
        </w:rPr>
        <w:t>одготовка к обучению грамоте, о</w:t>
      </w:r>
      <w:r>
        <w:rPr>
          <w:rFonts w:ascii="Times New Roman" w:hAnsi="Times New Roman"/>
          <w:sz w:val="24"/>
          <w:szCs w:val="24"/>
        </w:rPr>
        <w:t>владение элементами грамоты.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</w:t>
      </w:r>
      <w:r w:rsidRPr="0073725D">
        <w:rPr>
          <w:rFonts w:ascii="Times New Roman" w:hAnsi="Times New Roman"/>
          <w:sz w:val="24"/>
          <w:szCs w:val="24"/>
        </w:rPr>
        <w:t>ормирован</w:t>
      </w:r>
      <w:r>
        <w:rPr>
          <w:rFonts w:ascii="Times New Roman" w:hAnsi="Times New Roman"/>
          <w:sz w:val="24"/>
          <w:szCs w:val="24"/>
        </w:rPr>
        <w:t>ие навыков учебной деятельности.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</w:t>
      </w:r>
      <w:r w:rsidRPr="0073725D">
        <w:rPr>
          <w:rFonts w:ascii="Times New Roman" w:hAnsi="Times New Roman"/>
          <w:sz w:val="24"/>
          <w:szCs w:val="24"/>
        </w:rPr>
        <w:t>существление преемственности в работе с родителями воспитанников, сотрудниками ДОУ и специалистами детской поликлиники, медицинских учреждений.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114A5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1.1.4. </w:t>
      </w:r>
      <w:r w:rsidRPr="0073725D">
        <w:rPr>
          <w:rFonts w:ascii="Times New Roman" w:hAnsi="Times New Roman"/>
          <w:b/>
          <w:sz w:val="24"/>
          <w:szCs w:val="24"/>
        </w:rPr>
        <w:t>Основные принципы и подходы к реализации программы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3725D">
        <w:rPr>
          <w:rFonts w:ascii="Times New Roman" w:hAnsi="Times New Roman"/>
          <w:sz w:val="24"/>
          <w:szCs w:val="24"/>
        </w:rPr>
        <w:t xml:space="preserve">Успешность  коррекционно-развивающей  деятельности  в  условиях  ФГОС обеспечивается реализацией  </w:t>
      </w:r>
      <w:r>
        <w:rPr>
          <w:rFonts w:ascii="Times New Roman" w:hAnsi="Times New Roman"/>
          <w:sz w:val="24"/>
          <w:szCs w:val="24"/>
        </w:rPr>
        <w:t xml:space="preserve">общих </w:t>
      </w:r>
      <w:r w:rsidRPr="0073725D">
        <w:rPr>
          <w:rFonts w:ascii="Times New Roman" w:hAnsi="Times New Roman"/>
          <w:sz w:val="24"/>
          <w:szCs w:val="24"/>
        </w:rPr>
        <w:t>дидактических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 xml:space="preserve"> принципов: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</w:t>
      </w:r>
      <w:r w:rsidRPr="0073725D">
        <w:rPr>
          <w:rFonts w:ascii="Times New Roman" w:hAnsi="Times New Roman"/>
          <w:b/>
          <w:sz w:val="24"/>
          <w:szCs w:val="24"/>
        </w:rPr>
        <w:t>принцип  наглядности</w:t>
      </w:r>
      <w:r w:rsidRPr="0073725D">
        <w:rPr>
          <w:rFonts w:ascii="Times New Roman" w:hAnsi="Times New Roman"/>
          <w:sz w:val="24"/>
          <w:szCs w:val="24"/>
        </w:rPr>
        <w:t xml:space="preserve">  обеспечивает  организацию  обучения  с  опорой  на  непосредственное восприятие предметов и явлений, в процессе восприятия участвуют  различные органы чувств. В  процессе  обучения используются  р</w:t>
      </w:r>
      <w:r>
        <w:rPr>
          <w:rFonts w:ascii="Times New Roman" w:hAnsi="Times New Roman"/>
          <w:sz w:val="24"/>
          <w:szCs w:val="24"/>
        </w:rPr>
        <w:t>азличные  наглядные  средства. П</w:t>
      </w:r>
      <w:r w:rsidRPr="0073725D">
        <w:rPr>
          <w:rFonts w:ascii="Times New Roman" w:hAnsi="Times New Roman"/>
          <w:sz w:val="24"/>
          <w:szCs w:val="24"/>
        </w:rPr>
        <w:t xml:space="preserve">редметные  </w:t>
      </w:r>
      <w:r>
        <w:rPr>
          <w:rFonts w:ascii="Times New Roman" w:hAnsi="Times New Roman"/>
          <w:sz w:val="24"/>
          <w:szCs w:val="24"/>
        </w:rPr>
        <w:t xml:space="preserve">средства - </w:t>
      </w:r>
      <w:r w:rsidRPr="0073725D">
        <w:rPr>
          <w:rFonts w:ascii="Times New Roman" w:hAnsi="Times New Roman"/>
          <w:sz w:val="24"/>
          <w:szCs w:val="24"/>
        </w:rPr>
        <w:t xml:space="preserve">реальные  предметы  и  их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копи</w:t>
      </w:r>
      <w:r>
        <w:rPr>
          <w:rFonts w:ascii="Times New Roman" w:hAnsi="Times New Roman"/>
          <w:sz w:val="24"/>
          <w:szCs w:val="24"/>
        </w:rPr>
        <w:t>и  –  муляжи,  макеты,  игрушки. О</w:t>
      </w:r>
      <w:r w:rsidRPr="0073725D">
        <w:rPr>
          <w:rFonts w:ascii="Times New Roman" w:hAnsi="Times New Roman"/>
          <w:sz w:val="24"/>
          <w:szCs w:val="24"/>
        </w:rPr>
        <w:t xml:space="preserve">бразные  </w:t>
      </w:r>
      <w:r>
        <w:rPr>
          <w:rFonts w:ascii="Times New Roman" w:hAnsi="Times New Roman"/>
          <w:sz w:val="24"/>
          <w:szCs w:val="24"/>
        </w:rPr>
        <w:t xml:space="preserve">средства - </w:t>
      </w:r>
      <w:r w:rsidRPr="0073725D">
        <w:rPr>
          <w:rFonts w:ascii="Times New Roman" w:hAnsi="Times New Roman"/>
          <w:sz w:val="24"/>
          <w:szCs w:val="24"/>
        </w:rPr>
        <w:t xml:space="preserve">иллюстрации,  слайды,  картины, </w:t>
      </w:r>
      <w:r>
        <w:rPr>
          <w:rFonts w:ascii="Times New Roman" w:hAnsi="Times New Roman"/>
          <w:sz w:val="24"/>
          <w:szCs w:val="24"/>
        </w:rPr>
        <w:t>фильмы. У</w:t>
      </w:r>
      <w:r w:rsidRPr="0073725D">
        <w:rPr>
          <w:rFonts w:ascii="Times New Roman" w:hAnsi="Times New Roman"/>
          <w:sz w:val="24"/>
          <w:szCs w:val="24"/>
        </w:rPr>
        <w:t xml:space="preserve">словно  символические </w:t>
      </w:r>
      <w:r>
        <w:rPr>
          <w:rFonts w:ascii="Times New Roman" w:hAnsi="Times New Roman"/>
          <w:sz w:val="24"/>
          <w:szCs w:val="24"/>
        </w:rPr>
        <w:t xml:space="preserve">средства - </w:t>
      </w:r>
      <w:r w:rsidRPr="0073725D">
        <w:rPr>
          <w:rFonts w:ascii="Times New Roman" w:hAnsi="Times New Roman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аки,  схемы,  символы,  формулы</w:t>
      </w:r>
      <w:r w:rsidRPr="0073725D">
        <w:rPr>
          <w:rFonts w:ascii="Times New Roman" w:hAnsi="Times New Roman"/>
          <w:sz w:val="24"/>
          <w:szCs w:val="24"/>
        </w:rPr>
        <w:t>.  Выбор  средств  наглядности зависит от характера недостатков в развитии, возраста детей, содержания учебной программы и от этапа обучения;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b/>
          <w:sz w:val="24"/>
          <w:szCs w:val="24"/>
        </w:rPr>
        <w:t>- принцип  доступности</w:t>
      </w:r>
      <w:r w:rsidRPr="0073725D">
        <w:rPr>
          <w:rFonts w:ascii="Times New Roman" w:hAnsi="Times New Roman"/>
          <w:sz w:val="24"/>
          <w:szCs w:val="24"/>
        </w:rPr>
        <w:t xml:space="preserve">  обеспечивает  учет  возрастных  и  психофизиологических особенностей  детей,  а  также  учет  уровня  актуального  развития  и  потенциальных возможностей каждого из них. Все обучение проблемного ребенка строиться с опорой  на «зону ближайшего развития»;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</w:t>
      </w:r>
      <w:r w:rsidRPr="0073725D">
        <w:rPr>
          <w:rFonts w:ascii="Times New Roman" w:hAnsi="Times New Roman"/>
          <w:b/>
          <w:sz w:val="24"/>
          <w:szCs w:val="24"/>
        </w:rPr>
        <w:t>принцип  индивидуального  и  дифференцированного    подхода</w:t>
      </w:r>
      <w:r w:rsidRPr="0073725D">
        <w:rPr>
          <w:rFonts w:ascii="Times New Roman" w:hAnsi="Times New Roman"/>
          <w:sz w:val="24"/>
          <w:szCs w:val="24"/>
        </w:rPr>
        <w:t xml:space="preserve">  позволяет  не  исключать из  образовательного  процесса  детей,  для  которых  общепринятые  способы коррекционного  воздействия  оказываются  неэффективными,  создает  благоприятные условия  обучения,  учитывающие  как  индивидуальные  особенности  каждого  ребенка, 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так  и  типологические  особенности,  свойственные  данной  категории  детей,  на что обращает  внимание  педагог  при  определении  содержания  и  организации коррекционной  работы,  ее  темпа,  объема,  сложности,  методов  и  приемов  работы, формы и способов контроля и мотивации;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</w:t>
      </w:r>
      <w:r w:rsidRPr="0073725D">
        <w:rPr>
          <w:rFonts w:ascii="Times New Roman" w:hAnsi="Times New Roman"/>
          <w:b/>
          <w:sz w:val="24"/>
          <w:szCs w:val="24"/>
        </w:rPr>
        <w:t>принцип системного подхода</w:t>
      </w:r>
      <w:r w:rsidRPr="0073725D">
        <w:rPr>
          <w:rFonts w:ascii="Times New Roman" w:hAnsi="Times New Roman"/>
          <w:sz w:val="24"/>
          <w:szCs w:val="24"/>
        </w:rPr>
        <w:t xml:space="preserve"> учитывает, что любой  дефект имеет системный характер, определяется  иерархия  нарушений.   Рассматривая  межсистемные  нарушения, коррекционная  работа  предусматривает  формирование психологической  базы  речи, когнитивных процессов,  ВПФ;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опора  на  закономерности  онтогенетического  развития  позволяет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строить коррекционную  работу  </w:t>
      </w:r>
      <w:r w:rsidRPr="00B7472B">
        <w:rPr>
          <w:rFonts w:ascii="Times New Roman" w:hAnsi="Times New Roman"/>
          <w:b/>
          <w:sz w:val="24"/>
          <w:szCs w:val="24"/>
        </w:rPr>
        <w:t>по  принципу  «замещающего  онтогенеза».</w:t>
      </w:r>
      <w:r w:rsidRPr="0073725D">
        <w:rPr>
          <w:rFonts w:ascii="Times New Roman" w:hAnsi="Times New Roman"/>
          <w:sz w:val="24"/>
          <w:szCs w:val="24"/>
        </w:rPr>
        <w:t xml:space="preserve">  Например, логопедическая  работа  по  формированию  звукопроизношения  начинается  со  звуков раннего онтогенеза, работа по развитию моторики предполагает учет закономерностей развития движений в онтогенезе.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</w:t>
      </w:r>
      <w:r w:rsidRPr="00B7472B">
        <w:rPr>
          <w:rFonts w:ascii="Times New Roman" w:hAnsi="Times New Roman"/>
          <w:b/>
          <w:sz w:val="24"/>
          <w:szCs w:val="24"/>
        </w:rPr>
        <w:t>принцип  комплексного  подхода</w:t>
      </w:r>
      <w:r w:rsidRPr="0073725D">
        <w:rPr>
          <w:rFonts w:ascii="Times New Roman" w:hAnsi="Times New Roman"/>
          <w:sz w:val="24"/>
          <w:szCs w:val="24"/>
        </w:rPr>
        <w:t xml:space="preserve">  к  диагностике  и  коррекции  нарушений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предусматривает  в  ходе  комплексного  обследования  и  коррекционной  работы  взаимодействие  разных специалистов: врачей, психологов, воспитателей, музыкальны</w:t>
      </w:r>
      <w:r>
        <w:rPr>
          <w:rFonts w:ascii="Times New Roman" w:hAnsi="Times New Roman"/>
          <w:sz w:val="24"/>
          <w:szCs w:val="24"/>
        </w:rPr>
        <w:t>х  и физкультурных руководителе.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>Эти  принципы  дают  возможность  обеспечить  целостность,  последовательность  и  преемственность задач и содержания обучающей и развивающей деятельности.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 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1.</w:t>
      </w:r>
      <w:r>
        <w:rPr>
          <w:rFonts w:ascii="Times New Roman" w:hAnsi="Times New Roman"/>
          <w:b/>
          <w:sz w:val="24"/>
          <w:szCs w:val="24"/>
        </w:rPr>
        <w:t xml:space="preserve">1.5. </w:t>
      </w:r>
      <w:r w:rsidRPr="0073725D">
        <w:rPr>
          <w:rFonts w:ascii="Times New Roman" w:hAnsi="Times New Roman"/>
          <w:b/>
          <w:sz w:val="24"/>
          <w:szCs w:val="24"/>
        </w:rPr>
        <w:t xml:space="preserve">Планируемые результаты освоения </w:t>
      </w:r>
      <w:r w:rsidRPr="006E7B63">
        <w:rPr>
          <w:rFonts w:ascii="Times New Roman" w:hAnsi="Times New Roman"/>
          <w:b/>
          <w:sz w:val="24"/>
          <w:szCs w:val="24"/>
        </w:rPr>
        <w:t>программы</w:t>
      </w:r>
    </w:p>
    <w:p w:rsidR="0097263D" w:rsidRPr="0016583A" w:rsidRDefault="0097263D" w:rsidP="00114A5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>Планируемый  результат  –  достижение  каждым  ребёнком  уровня  речевого  развития, обеспечивающим его социальную адаптацию и интеграцию в обществе.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3725D">
        <w:rPr>
          <w:rFonts w:ascii="Times New Roman" w:hAnsi="Times New Roman"/>
          <w:sz w:val="24"/>
          <w:szCs w:val="24"/>
        </w:rPr>
        <w:t>Планируемые результаты логопедической работы: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правильно артикулировать все звуки речи в различных позициях;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чётко дифференцировать все изученные звуки;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называть последовательность слов в предложении, слогов и звуков в словах;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находить в предложении слова с заданным звуком, определять место звука в слове;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различать  понятия:  «звук», «твёрдый  звук». Понятия:</w:t>
      </w:r>
      <w:r w:rsidRPr="0073725D">
        <w:rPr>
          <w:rFonts w:ascii="Times New Roman" w:hAnsi="Times New Roman"/>
          <w:sz w:val="24"/>
          <w:szCs w:val="24"/>
        </w:rPr>
        <w:t xml:space="preserve"> «мягкий  звук»,  «слог», «слово», «предложение» на практическом уровне;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называть последовательность слов в предложении, слогов и звуков в словах;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овладеть  интонационными  средствами  выразительности  речи  в  пересказе,  чтении стихов.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производить элементарный звуковой анализ и синтез;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овладеть интонационными средствами выразительности речи в пересказе, чтении стихов.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73725D">
        <w:rPr>
          <w:rFonts w:ascii="Times New Roman" w:hAnsi="Times New Roman"/>
          <w:sz w:val="24"/>
          <w:szCs w:val="24"/>
          <w:u w:val="single"/>
        </w:rPr>
        <w:t>Дети с Тяжелыми нарушениями речи: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адекватно использ</w:t>
      </w:r>
      <w:r>
        <w:rPr>
          <w:rFonts w:ascii="Times New Roman" w:hAnsi="Times New Roman"/>
          <w:sz w:val="24"/>
          <w:szCs w:val="24"/>
        </w:rPr>
        <w:t>овать</w:t>
      </w:r>
      <w:r w:rsidRPr="0073725D">
        <w:rPr>
          <w:rFonts w:ascii="Times New Roman" w:hAnsi="Times New Roman"/>
          <w:sz w:val="24"/>
          <w:szCs w:val="24"/>
        </w:rPr>
        <w:t xml:space="preserve"> вербальные и невер</w:t>
      </w:r>
      <w:r>
        <w:rPr>
          <w:rFonts w:ascii="Times New Roman" w:hAnsi="Times New Roman"/>
          <w:sz w:val="24"/>
          <w:szCs w:val="24"/>
        </w:rPr>
        <w:t>бальные средства общения:  уметь</w:t>
      </w:r>
      <w:r w:rsidRPr="0073725D">
        <w:rPr>
          <w:rFonts w:ascii="Times New Roman" w:hAnsi="Times New Roman"/>
          <w:sz w:val="24"/>
          <w:szCs w:val="24"/>
        </w:rPr>
        <w:t xml:space="preserve"> правиль</w:t>
      </w:r>
      <w:r>
        <w:rPr>
          <w:rFonts w:ascii="Times New Roman" w:hAnsi="Times New Roman"/>
          <w:sz w:val="24"/>
          <w:szCs w:val="24"/>
        </w:rPr>
        <w:t xml:space="preserve">но произносить все звуки; уметь </w:t>
      </w:r>
      <w:r w:rsidRPr="0073725D">
        <w:rPr>
          <w:rFonts w:ascii="Times New Roman" w:hAnsi="Times New Roman"/>
          <w:sz w:val="24"/>
          <w:szCs w:val="24"/>
        </w:rPr>
        <w:t xml:space="preserve"> во время речи осуществлять правильное речевое дыхание, ритм речи  и интонацию;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овладевать </w:t>
      </w:r>
      <w:r w:rsidRPr="0073725D">
        <w:rPr>
          <w:rFonts w:ascii="Times New Roman" w:hAnsi="Times New Roman"/>
          <w:sz w:val="24"/>
          <w:szCs w:val="24"/>
        </w:rPr>
        <w:t xml:space="preserve">  универсальными предпосылками учебной деятельности - умениями работать по правилу и по образцу, слушать взрослого и выполнять его инструкции: ребенок умеет дифференцировать на слух  гласные и согласные, твёрдые и мягкие согласные звуки, звонкие и глухие согласные звуки; умеет выделять первый и последний звук в слове; положение заданного звука в слове; придумывает слова на заданный звук и  правильно воспроизводит цепочки из 3-4 звуков, слогов,</w:t>
      </w:r>
      <w:r>
        <w:rPr>
          <w:rFonts w:ascii="Times New Roman" w:hAnsi="Times New Roman"/>
          <w:sz w:val="24"/>
          <w:szCs w:val="24"/>
        </w:rPr>
        <w:t xml:space="preserve"> слов;  самостоятельно выполнять</w:t>
      </w:r>
      <w:r w:rsidRPr="0073725D">
        <w:rPr>
          <w:rFonts w:ascii="Times New Roman" w:hAnsi="Times New Roman"/>
          <w:sz w:val="24"/>
          <w:szCs w:val="24"/>
        </w:rPr>
        <w:t xml:space="preserve"> звуковой анализ и синтез слов разной слоговой структуры;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владеть </w:t>
      </w:r>
      <w:r w:rsidRPr="0073725D">
        <w:rPr>
          <w:rFonts w:ascii="Times New Roman" w:hAnsi="Times New Roman"/>
          <w:sz w:val="24"/>
          <w:szCs w:val="24"/>
        </w:rPr>
        <w:t xml:space="preserve"> средствами общения и сп</w:t>
      </w:r>
      <w:r>
        <w:rPr>
          <w:rFonts w:ascii="Times New Roman" w:hAnsi="Times New Roman"/>
          <w:sz w:val="24"/>
          <w:szCs w:val="24"/>
        </w:rPr>
        <w:t xml:space="preserve">особами взаимодействия, способность </w:t>
      </w:r>
      <w:r w:rsidRPr="0073725D">
        <w:rPr>
          <w:rFonts w:ascii="Times New Roman" w:hAnsi="Times New Roman"/>
          <w:sz w:val="24"/>
          <w:szCs w:val="24"/>
        </w:rPr>
        <w:t xml:space="preserve"> изменять стиль общения в зависимости от ситуации с взр</w:t>
      </w:r>
      <w:r>
        <w:rPr>
          <w:rFonts w:ascii="Times New Roman" w:hAnsi="Times New Roman"/>
          <w:sz w:val="24"/>
          <w:szCs w:val="24"/>
        </w:rPr>
        <w:t xml:space="preserve">ослыми и сверстниками: усваивать </w:t>
      </w:r>
      <w:r w:rsidRPr="0073725D">
        <w:rPr>
          <w:rFonts w:ascii="Times New Roman" w:hAnsi="Times New Roman"/>
          <w:sz w:val="24"/>
          <w:szCs w:val="24"/>
        </w:rPr>
        <w:t xml:space="preserve"> новые слова, относящиеся к различным частям речи, смысловые и эмоциональные оттенки значений слов, переносное значение слов и словосоч</w:t>
      </w:r>
      <w:r>
        <w:rPr>
          <w:rFonts w:ascii="Times New Roman" w:hAnsi="Times New Roman"/>
          <w:sz w:val="24"/>
          <w:szCs w:val="24"/>
        </w:rPr>
        <w:t xml:space="preserve">етаний, применять их в собственной речи. Подбирать </w:t>
      </w:r>
      <w:r w:rsidRPr="0073725D">
        <w:rPr>
          <w:rFonts w:ascii="Times New Roman" w:hAnsi="Times New Roman"/>
          <w:sz w:val="24"/>
          <w:szCs w:val="24"/>
        </w:rPr>
        <w:t xml:space="preserve"> однокоренные и образов</w:t>
      </w:r>
      <w:r>
        <w:rPr>
          <w:rFonts w:ascii="Times New Roman" w:hAnsi="Times New Roman"/>
          <w:sz w:val="24"/>
          <w:szCs w:val="24"/>
        </w:rPr>
        <w:t xml:space="preserve">ывает новые слова. Согласовывать </w:t>
      </w:r>
      <w:r w:rsidRPr="0073725D">
        <w:rPr>
          <w:rFonts w:ascii="Times New Roman" w:hAnsi="Times New Roman"/>
          <w:sz w:val="24"/>
          <w:szCs w:val="24"/>
        </w:rPr>
        <w:t xml:space="preserve"> слова в</w:t>
      </w:r>
      <w:r>
        <w:rPr>
          <w:rFonts w:ascii="Times New Roman" w:hAnsi="Times New Roman"/>
          <w:sz w:val="24"/>
          <w:szCs w:val="24"/>
        </w:rPr>
        <w:t xml:space="preserve"> числе, роде, падеже. Исправлять</w:t>
      </w:r>
      <w:r w:rsidRPr="0073725D">
        <w:rPr>
          <w:rFonts w:ascii="Times New Roman" w:hAnsi="Times New Roman"/>
          <w:sz w:val="24"/>
          <w:szCs w:val="24"/>
        </w:rPr>
        <w:t xml:space="preserve"> деформированное высказы</w:t>
      </w:r>
      <w:r>
        <w:rPr>
          <w:rFonts w:ascii="Times New Roman" w:hAnsi="Times New Roman"/>
          <w:sz w:val="24"/>
          <w:szCs w:val="24"/>
        </w:rPr>
        <w:t>вание. Самостоятельно составлять</w:t>
      </w:r>
      <w:r w:rsidRPr="0073725D">
        <w:rPr>
          <w:rFonts w:ascii="Times New Roman" w:hAnsi="Times New Roman"/>
          <w:sz w:val="24"/>
          <w:szCs w:val="24"/>
        </w:rPr>
        <w:t xml:space="preserve"> рассказ по картинке, </w:t>
      </w:r>
      <w:r>
        <w:rPr>
          <w:rFonts w:ascii="Times New Roman" w:hAnsi="Times New Roman"/>
          <w:sz w:val="24"/>
          <w:szCs w:val="24"/>
        </w:rPr>
        <w:t>по серии картинок, пересказывать</w:t>
      </w:r>
      <w:r w:rsidRPr="0073725D">
        <w:rPr>
          <w:rFonts w:ascii="Times New Roman" w:hAnsi="Times New Roman"/>
          <w:sz w:val="24"/>
          <w:szCs w:val="24"/>
        </w:rPr>
        <w:t xml:space="preserve"> тексты, используя развёрнутую фразу;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- родители и педагоги детей с тяжёлыми нарушениями речи включены в корре</w:t>
      </w:r>
      <w:r>
        <w:rPr>
          <w:rFonts w:ascii="Times New Roman" w:hAnsi="Times New Roman"/>
          <w:sz w:val="24"/>
          <w:szCs w:val="24"/>
        </w:rPr>
        <w:t>кционно-образовательный процесс. В</w:t>
      </w:r>
      <w:r w:rsidRPr="0073725D">
        <w:rPr>
          <w:rFonts w:ascii="Times New Roman" w:hAnsi="Times New Roman"/>
          <w:sz w:val="24"/>
          <w:szCs w:val="24"/>
        </w:rPr>
        <w:t>заимодействуют с учителем – логопедом в результате этого у ребёнка  сформированы     первичные представления о себе, семье, обществе, государстве, мире и природе: в соответствии с возрастными возможностями уточнён и обобщён словарь, сформирован грамматический строй речи, достаточно развита связная речь по лексическим темам в соответствии с программой ДОУ.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     Результативность  коррекционной  логопедической  образовательной  деятельности  отслеживается  через  диагностические  исследования </w:t>
      </w:r>
      <w:r>
        <w:rPr>
          <w:rFonts w:ascii="Times New Roman" w:hAnsi="Times New Roman"/>
          <w:sz w:val="24"/>
          <w:szCs w:val="24"/>
        </w:rPr>
        <w:t xml:space="preserve"> 3</w:t>
      </w:r>
      <w:r w:rsidRPr="0073725D">
        <w:rPr>
          <w:rFonts w:ascii="Times New Roman" w:hAnsi="Times New Roman"/>
          <w:sz w:val="24"/>
          <w:szCs w:val="24"/>
        </w:rPr>
        <w:t xml:space="preserve">  раза  в  год  с  внесением  корректив в индивидуальные планы коррекции и в содержание всего  коррекционно-образовательного  процесса.  Результаты  мониторинга  находят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отражение  в  речевых  картах  детей,  где  отмечается  динамика  коррекции 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 xml:space="preserve">звукопроизношения  и  развития  речевых  функций  каждого  ребенка, </w:t>
      </w:r>
      <w:r>
        <w:rPr>
          <w:rFonts w:ascii="Times New Roman" w:hAnsi="Times New Roman"/>
          <w:sz w:val="24"/>
          <w:szCs w:val="24"/>
        </w:rPr>
        <w:t>в</w:t>
      </w:r>
      <w:r w:rsidRPr="0073725D">
        <w:rPr>
          <w:rFonts w:ascii="Times New Roman" w:hAnsi="Times New Roman"/>
          <w:sz w:val="24"/>
          <w:szCs w:val="24"/>
        </w:rPr>
        <w:t xml:space="preserve"> итоговом обследовании речевого развития детей логопункта, ежегодном отчете учителя-логопеда.</w:t>
      </w:r>
    </w:p>
    <w:p w:rsidR="0097263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Итогом  логопедической  работы    является  умение  ребенка  оформлять  речевое  высказывание  в  соответствии  с  фонетическими  и  грамматическими  нормами  русского языка.</w:t>
      </w:r>
    </w:p>
    <w:p w:rsidR="0097263D" w:rsidRPr="0073725D" w:rsidRDefault="0097263D" w:rsidP="00114A5C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6061"/>
      </w:tblGrid>
      <w:tr w:rsidR="0097263D" w:rsidRPr="009D34F8" w:rsidTr="009D34F8">
        <w:tc>
          <w:tcPr>
            <w:tcW w:w="3510" w:type="dxa"/>
          </w:tcPr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Компонент</w:t>
            </w:r>
          </w:p>
        </w:tc>
        <w:tc>
          <w:tcPr>
            <w:tcW w:w="6061" w:type="dxa"/>
          </w:tcPr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3564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Артикуляционная </w:t>
            </w:r>
          </w:p>
          <w:p w:rsidR="0097263D" w:rsidRPr="009D34F8" w:rsidRDefault="0097263D" w:rsidP="003564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моторика</w:t>
            </w:r>
          </w:p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97263D" w:rsidRPr="009D34F8" w:rsidRDefault="0097263D" w:rsidP="003564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Точно и в полном объеме выполняет </w:t>
            </w:r>
          </w:p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артикуляционные упражнения (объем движений, переключаемость и удерживание в заданной позе).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Звукопроизношение и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дифференциация звуков</w:t>
            </w:r>
          </w:p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Правильно, отчетливо произносит все звуки. Различает на слух и в произношении: твердые и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мягкие, глухие и звонкие согласные, свистящие, </w:t>
            </w:r>
          </w:p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шипящие, сонорные звуки.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Просодическая сторона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речи</w:t>
            </w:r>
          </w:p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Имеет правильный длительный речевой выдох.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Отчетливо произносит слова и фразы с разной </w:t>
            </w:r>
          </w:p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высотой, громкостью и интонацией.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Слоговая структура</w:t>
            </w: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Произносит слова с 2, 3, 4 слогами со стечением </w:t>
            </w:r>
          </w:p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согласных изолированно и во фразе.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Фонематический слух  </w:t>
            </w: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Делит слова на слоги. Выделяет слова с заданным звуком из фразы, стихотворения. </w:t>
            </w:r>
          </w:p>
          <w:p w:rsidR="0097263D" w:rsidRPr="009D34F8" w:rsidRDefault="0097263D" w:rsidP="00D5037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Различает гласные и согласные, твердые – мягкие звуки.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Звуковой анализ и синтез  </w:t>
            </w: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Называет первый, последний звук, определяет место звука в слове (начало, середина, конец), определяет количество и последовательность звуков в слоге, в 3-4 звуковом слове, составляет графическую модель.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Словарь</w:t>
            </w: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Называет 5-6 предметов (по логическим группам). Выделяет и называет части предметов, подбирает по 4-5 слов признаков и действий к предмету; предметы к признаку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или действию. Употребляет обобщающие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слова. Подбирает антонимы и синонимы к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некоторым прилагательным и наречиям.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Грамматический строй</w:t>
            </w: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i/>
                <w:sz w:val="24"/>
                <w:szCs w:val="24"/>
              </w:rPr>
              <w:t>Словообразование: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 xml:space="preserve"> Образовывает существительные с помощью уменьшительно-ласкательных суффиксов. Глаголы с помощью приставок (за, вы, у, на) Образовывает некоторые относительные прилагательные </w:t>
            </w:r>
          </w:p>
          <w:p w:rsidR="0097263D" w:rsidRPr="009D34F8" w:rsidRDefault="0097263D" w:rsidP="00630B2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i/>
                <w:sz w:val="24"/>
                <w:szCs w:val="24"/>
              </w:rPr>
              <w:t>Словоизменение: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 xml:space="preserve"> Употребляет существительные в И.П. и Р. П ед. и мн. Числа и в других косвенных падежах Употребляет глаголы в настоящем , прошедшем времени ед. и мн. числа Согласование: Правильно согласовывает слова во фразе. Согласовывает прилагательные, местоимения с существительными в роде, числе. Употребляет предложно-падежные конструкции.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Фразовая речь</w:t>
            </w: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Употребляет простое предложение.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Сложносочиненные (союзы и а) и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Сложноподчиненные предложения  (союз потому что). </w:t>
            </w:r>
          </w:p>
        </w:tc>
      </w:tr>
      <w:tr w:rsidR="0097263D" w:rsidRPr="009D34F8" w:rsidTr="009D34F8">
        <w:tc>
          <w:tcPr>
            <w:tcW w:w="3510" w:type="dxa"/>
          </w:tcPr>
          <w:p w:rsidR="0097263D" w:rsidRPr="009D34F8" w:rsidRDefault="0097263D" w:rsidP="00C37ED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Связная речь  </w:t>
            </w:r>
          </w:p>
        </w:tc>
        <w:tc>
          <w:tcPr>
            <w:tcW w:w="6061" w:type="dxa"/>
          </w:tcPr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Вступает в диалог и поддерживает его, объясняет правила игры; выражает свое мнение, отношение к чему-либо. Связно, последовательно, выразительно </w:t>
            </w:r>
          </w:p>
          <w:p w:rsidR="0097263D" w:rsidRPr="009D34F8" w:rsidRDefault="0097263D" w:rsidP="00BB39C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пересказывает небольшие сказки. Рассказывает по образцу, алгоритму: о предмете, по сюжетной картине, о событиях из личного опыта</w:t>
            </w:r>
          </w:p>
        </w:tc>
      </w:tr>
    </w:tbl>
    <w:p w:rsidR="0097263D" w:rsidRPr="0073725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2B7543">
      <w:pPr>
        <w:pStyle w:val="NoSpacing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4060E7">
        <w:rPr>
          <w:rFonts w:ascii="Times New Roman" w:hAnsi="Times New Roman"/>
          <w:b/>
          <w:sz w:val="28"/>
          <w:szCs w:val="28"/>
        </w:rPr>
        <w:t>Содержательный раздел</w:t>
      </w:r>
    </w:p>
    <w:p w:rsidR="0097263D" w:rsidRPr="004060E7" w:rsidRDefault="0097263D" w:rsidP="00630B20">
      <w:pPr>
        <w:pStyle w:val="NoSpacing"/>
        <w:ind w:left="735"/>
        <w:rPr>
          <w:rFonts w:ascii="Times New Roman" w:hAnsi="Times New Roman"/>
          <w:b/>
          <w:sz w:val="28"/>
          <w:szCs w:val="28"/>
        </w:rPr>
      </w:pPr>
    </w:p>
    <w:p w:rsidR="0097263D" w:rsidRPr="0073725D" w:rsidRDefault="0097263D" w:rsidP="004060E7">
      <w:pPr>
        <w:pStyle w:val="NoSpacing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73725D">
        <w:rPr>
          <w:rFonts w:ascii="Times New Roman" w:hAnsi="Times New Roman"/>
          <w:b/>
          <w:sz w:val="24"/>
          <w:szCs w:val="24"/>
        </w:rPr>
        <w:t>Характеристики особенностей развития детей,</w:t>
      </w:r>
    </w:p>
    <w:p w:rsidR="0097263D" w:rsidRPr="0073725D" w:rsidRDefault="0097263D" w:rsidP="004060E7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3725D">
        <w:rPr>
          <w:rFonts w:ascii="Times New Roman" w:hAnsi="Times New Roman"/>
          <w:b/>
          <w:sz w:val="24"/>
          <w:szCs w:val="24"/>
        </w:rPr>
        <w:t>посещающих логопункт</w:t>
      </w:r>
    </w:p>
    <w:p w:rsidR="0097263D" w:rsidRPr="0073725D" w:rsidRDefault="0097263D" w:rsidP="00D02345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Pr="00E33C42" w:rsidRDefault="0097263D" w:rsidP="00B055E5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E33C42">
        <w:rPr>
          <w:rFonts w:ascii="Times New Roman" w:hAnsi="Times New Roman"/>
          <w:i/>
          <w:sz w:val="24"/>
          <w:szCs w:val="24"/>
        </w:rPr>
        <w:t>1. Характеристика детей с фонетическим недоразвитием речи (ФНР) дислалия:</w:t>
      </w:r>
    </w:p>
    <w:p w:rsidR="0097263D" w:rsidRPr="0073725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725D">
        <w:rPr>
          <w:rFonts w:ascii="Times New Roman" w:hAnsi="Times New Roman"/>
          <w:sz w:val="24"/>
          <w:szCs w:val="24"/>
        </w:rPr>
        <w:t>Дислалия - это нарушение звукопроизношения при нормальном слухе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сохранной иннервации артикуляционного аппарата. Выделяют основные формы дислалии: функциональную и механическую (органическую</w:t>
      </w:r>
      <w:r>
        <w:rPr>
          <w:rFonts w:ascii="Times New Roman" w:hAnsi="Times New Roman"/>
          <w:sz w:val="24"/>
          <w:szCs w:val="24"/>
        </w:rPr>
        <w:t xml:space="preserve">). </w:t>
      </w:r>
      <w:r w:rsidRPr="0073725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ряде случаев встречаются комбинированные функцио</w:t>
      </w:r>
      <w:r>
        <w:rPr>
          <w:rFonts w:ascii="Times New Roman" w:hAnsi="Times New Roman"/>
          <w:sz w:val="24"/>
          <w:szCs w:val="24"/>
        </w:rPr>
        <w:t xml:space="preserve">нальные и механические дефекты. </w:t>
      </w:r>
      <w:r w:rsidRPr="0073725D">
        <w:rPr>
          <w:rFonts w:ascii="Times New Roman" w:hAnsi="Times New Roman"/>
          <w:sz w:val="24"/>
          <w:szCs w:val="24"/>
        </w:rPr>
        <w:t>Сенсорная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 xml:space="preserve"> дислалия является следствием нарушений функций слухового аппарат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3725D">
        <w:rPr>
          <w:rFonts w:ascii="Times New Roman" w:hAnsi="Times New Roman"/>
          <w:sz w:val="24"/>
          <w:szCs w:val="24"/>
        </w:rPr>
        <w:t xml:space="preserve"> При дислалии у детей может быть нарушено или затруднено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725D">
        <w:rPr>
          <w:rFonts w:ascii="Times New Roman" w:hAnsi="Times New Roman"/>
          <w:sz w:val="24"/>
          <w:szCs w:val="24"/>
        </w:rPr>
        <w:t>произношение любой из фонем родного языка.</w:t>
      </w:r>
    </w:p>
    <w:p w:rsidR="0097263D" w:rsidRPr="00630B20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30B20">
        <w:rPr>
          <w:rFonts w:ascii="Times New Roman" w:hAnsi="Times New Roman"/>
          <w:sz w:val="24"/>
          <w:szCs w:val="24"/>
          <w:u w:val="single"/>
        </w:rPr>
        <w:t>Наиболее частыми являются нарушения произношения: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• свистящих и шипящих звуков (сигматиз</w:t>
      </w:r>
      <w:r>
        <w:rPr>
          <w:rFonts w:ascii="Times New Roman" w:hAnsi="Times New Roman"/>
          <w:sz w:val="24"/>
          <w:szCs w:val="24"/>
        </w:rPr>
        <w:t xml:space="preserve">мы) или их затрудненное </w:t>
      </w:r>
      <w:r w:rsidRPr="006E7B63">
        <w:rPr>
          <w:rFonts w:ascii="Times New Roman" w:hAnsi="Times New Roman"/>
          <w:sz w:val="24"/>
          <w:szCs w:val="24"/>
        </w:rPr>
        <w:t xml:space="preserve">произношение (парасигматизмы). </w:t>
      </w: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• сонорных звуков л, ль, — ламбдаизм и параламбдацизм.</w:t>
      </w: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• сонорного звука «Р» (рь) — ротацизм и параротацизм.</w:t>
      </w: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• заднеязычных звуков г, гь, к, кь, х, хь — имеют самостоятельное название</w:t>
      </w: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соответственно гаммацизм, каппацизм, хитизм.</w:t>
      </w: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• звука «й» носит название йотацизм.</w:t>
      </w:r>
    </w:p>
    <w:p w:rsidR="0097263D" w:rsidRPr="00B055E5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Редко встречаются нарушения других согла</w:t>
      </w:r>
      <w:r>
        <w:rPr>
          <w:rFonts w:ascii="Times New Roman" w:hAnsi="Times New Roman"/>
          <w:sz w:val="24"/>
          <w:szCs w:val="24"/>
        </w:rPr>
        <w:t xml:space="preserve">сных звуков: дефекты звонкости </w:t>
      </w:r>
      <w:r w:rsidRPr="006E7B63">
        <w:rPr>
          <w:rFonts w:ascii="Times New Roman" w:hAnsi="Times New Roman"/>
          <w:sz w:val="24"/>
          <w:szCs w:val="24"/>
        </w:rPr>
        <w:t>расстройство звукопроизношения: замена звонких согласных глухими или 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смешение; дефекты мягкости — расстройство</w:t>
      </w:r>
      <w:r>
        <w:rPr>
          <w:rFonts w:ascii="Times New Roman" w:hAnsi="Times New Roman"/>
          <w:sz w:val="24"/>
          <w:szCs w:val="24"/>
        </w:rPr>
        <w:t xml:space="preserve"> ф</w:t>
      </w:r>
      <w:r w:rsidRPr="006E7B63">
        <w:rPr>
          <w:rFonts w:ascii="Times New Roman" w:hAnsi="Times New Roman"/>
          <w:sz w:val="24"/>
          <w:szCs w:val="24"/>
        </w:rPr>
        <w:t>онетическое недоразвитие речи – это нарушение в её звуковом (фонемном) оформлении при нормальном функционировании всех остальных операций высказывания.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Нарушение звукового оформления речи обусловлено неправильно сформировавшимися артикуляторными позициями. Чаще всего неправильный звук по своему акустическом</w:t>
      </w:r>
      <w:r>
        <w:rPr>
          <w:rFonts w:ascii="Times New Roman" w:hAnsi="Times New Roman"/>
          <w:sz w:val="24"/>
          <w:szCs w:val="24"/>
        </w:rPr>
        <w:t xml:space="preserve">у эффекту близок к правильному звуку. </w:t>
      </w:r>
      <w:r w:rsidRPr="006E7B63">
        <w:rPr>
          <w:rFonts w:ascii="Times New Roman" w:hAnsi="Times New Roman"/>
          <w:sz w:val="24"/>
          <w:szCs w:val="24"/>
        </w:rPr>
        <w:t xml:space="preserve">Причиной искаженного произношения звуков обычно является нарушения артикуляционной моторики. </w:t>
      </w:r>
    </w:p>
    <w:p w:rsidR="0097263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33C42">
        <w:rPr>
          <w:rFonts w:ascii="Times New Roman" w:hAnsi="Times New Roman"/>
          <w:i/>
          <w:sz w:val="24"/>
          <w:szCs w:val="24"/>
        </w:rPr>
        <w:t xml:space="preserve"> 2. Дети  с ОВЗ –</w:t>
      </w:r>
      <w:r w:rsidRPr="000162E4">
        <w:rPr>
          <w:rFonts w:ascii="Times New Roman" w:hAnsi="Times New Roman"/>
          <w:i/>
          <w:sz w:val="24"/>
          <w:szCs w:val="24"/>
        </w:rPr>
        <w:t xml:space="preserve"> </w:t>
      </w:r>
      <w:r w:rsidRPr="000162E4">
        <w:rPr>
          <w:rFonts w:ascii="Times New Roman" w:hAnsi="Times New Roman"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дети </w:t>
      </w:r>
      <w:r w:rsidRPr="000162E4">
        <w:rPr>
          <w:rFonts w:ascii="Times New Roman" w:hAnsi="Times New Roman"/>
          <w:sz w:val="24"/>
          <w:szCs w:val="24"/>
        </w:rPr>
        <w:t xml:space="preserve">  с  ограниченными  возможностями  здоровья</w:t>
      </w:r>
      <w:r>
        <w:rPr>
          <w:rFonts w:ascii="Times New Roman" w:hAnsi="Times New Roman"/>
          <w:sz w:val="24"/>
          <w:szCs w:val="24"/>
        </w:rPr>
        <w:t xml:space="preserve">. Дети, имеющие  </w:t>
      </w:r>
      <w:r w:rsidRPr="000162E4">
        <w:rPr>
          <w:rFonts w:ascii="Times New Roman" w:hAnsi="Times New Roman"/>
          <w:sz w:val="24"/>
          <w:szCs w:val="24"/>
        </w:rPr>
        <w:t xml:space="preserve">  недостатки</w:t>
      </w:r>
      <w:r>
        <w:rPr>
          <w:rFonts w:ascii="Times New Roman" w:hAnsi="Times New Roman"/>
          <w:sz w:val="24"/>
          <w:szCs w:val="24"/>
        </w:rPr>
        <w:t xml:space="preserve">  в  физическом  и  или</w:t>
      </w:r>
      <w:r w:rsidRPr="006E7B63">
        <w:rPr>
          <w:rFonts w:ascii="Times New Roman" w:hAnsi="Times New Roman"/>
          <w:sz w:val="24"/>
          <w:szCs w:val="24"/>
        </w:rPr>
        <w:t xml:space="preserve"> психологическом  развитии,  подтвержденные  психолого-медико-педагогической  комиссией  и препятствующие получению образования без создания специальны</w:t>
      </w:r>
      <w:r>
        <w:rPr>
          <w:rFonts w:ascii="Times New Roman" w:hAnsi="Times New Roman"/>
          <w:sz w:val="24"/>
          <w:szCs w:val="24"/>
        </w:rPr>
        <w:t xml:space="preserve">х условий  (ФЗ № 273. ст.2. П.16). </w:t>
      </w:r>
      <w:r w:rsidRPr="006E7B63">
        <w:rPr>
          <w:rFonts w:ascii="Times New Roman" w:hAnsi="Times New Roman"/>
          <w:sz w:val="24"/>
          <w:szCs w:val="24"/>
        </w:rPr>
        <w:t>К детям ОВЗ относятся дети с тяжелыми нарушениями речи, дети с ЗПР, с интел</w:t>
      </w:r>
      <w:r>
        <w:rPr>
          <w:rFonts w:ascii="Times New Roman" w:hAnsi="Times New Roman"/>
          <w:sz w:val="24"/>
          <w:szCs w:val="24"/>
        </w:rPr>
        <w:t>л</w:t>
      </w:r>
      <w:r w:rsidRPr="006E7B63">
        <w:rPr>
          <w:rFonts w:ascii="Times New Roman" w:hAnsi="Times New Roman"/>
          <w:sz w:val="24"/>
          <w:szCs w:val="24"/>
        </w:rPr>
        <w:t>екту</w:t>
      </w:r>
      <w:r>
        <w:rPr>
          <w:rFonts w:ascii="Times New Roman" w:hAnsi="Times New Roman"/>
          <w:sz w:val="24"/>
          <w:szCs w:val="24"/>
        </w:rPr>
        <w:t xml:space="preserve">альной недостаточностью, дети с </w:t>
      </w:r>
      <w:r w:rsidRPr="006E7B63">
        <w:rPr>
          <w:rFonts w:ascii="Times New Roman" w:hAnsi="Times New Roman"/>
          <w:sz w:val="24"/>
          <w:szCs w:val="24"/>
        </w:rPr>
        <w:t>расстройств</w:t>
      </w:r>
      <w:r>
        <w:rPr>
          <w:rFonts w:ascii="Times New Roman" w:hAnsi="Times New Roman"/>
          <w:sz w:val="24"/>
          <w:szCs w:val="24"/>
        </w:rPr>
        <w:t>ом аутистического спектра (РАС).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851BD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851BD1">
        <w:rPr>
          <w:rFonts w:ascii="Times New Roman" w:hAnsi="Times New Roman"/>
          <w:b/>
          <w:sz w:val="24"/>
          <w:szCs w:val="24"/>
        </w:rPr>
        <w:t>Характеристика детей с</w:t>
      </w:r>
      <w:r>
        <w:rPr>
          <w:rFonts w:ascii="Times New Roman" w:hAnsi="Times New Roman"/>
          <w:b/>
          <w:sz w:val="24"/>
          <w:szCs w:val="24"/>
        </w:rPr>
        <w:t xml:space="preserve"> общим недоразвитием речи (ОНР)</w:t>
      </w:r>
    </w:p>
    <w:p w:rsidR="0097263D" w:rsidRPr="00851BD1" w:rsidRDefault="0097263D" w:rsidP="00851BD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E7B63">
        <w:rPr>
          <w:rFonts w:ascii="Times New Roman" w:hAnsi="Times New Roman"/>
          <w:sz w:val="24"/>
          <w:szCs w:val="24"/>
        </w:rPr>
        <w:t>Общее недоразвитие речи у детей с нормальным слухом и первично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сохранным интеллектом — это речевая аномалия, при которой страдает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формирование всех компонентов речевой системы: звукопроизношения, навыков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звукового анализа, словаря, грамматического строя, связной речи. Основной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 xml:space="preserve">контингент старших </w:t>
      </w:r>
      <w:r>
        <w:rPr>
          <w:rFonts w:ascii="Times New Roman" w:hAnsi="Times New Roman"/>
          <w:sz w:val="24"/>
          <w:szCs w:val="24"/>
        </w:rPr>
        <w:t>дошкольников имеет не резко</w:t>
      </w:r>
      <w:r w:rsidRPr="006E7B63">
        <w:rPr>
          <w:rFonts w:ascii="Times New Roman" w:hAnsi="Times New Roman"/>
          <w:sz w:val="24"/>
          <w:szCs w:val="24"/>
        </w:rPr>
        <w:t xml:space="preserve"> выраженное общее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недоразвитие речи, при котором активный словарь находится в зачаточном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состоянии.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63D" w:rsidRPr="00FF3319" w:rsidRDefault="0097263D" w:rsidP="00FF3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3319">
        <w:rPr>
          <w:rFonts w:ascii="Times New Roman" w:hAnsi="Times New Roman"/>
          <w:b/>
          <w:bCs/>
          <w:sz w:val="24"/>
          <w:szCs w:val="24"/>
        </w:rPr>
        <w:t>Общая характеристика детей с первым уровнем речевого развития</w:t>
      </w:r>
    </w:p>
    <w:p w:rsidR="0097263D" w:rsidRDefault="0097263D" w:rsidP="00FF3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(по Р.Е. Левиной)</w:t>
      </w:r>
    </w:p>
    <w:p w:rsidR="0097263D" w:rsidRPr="00FF3319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E7B63">
        <w:rPr>
          <w:rFonts w:ascii="Times New Roman" w:hAnsi="Times New Roman"/>
          <w:sz w:val="24"/>
          <w:szCs w:val="24"/>
        </w:rPr>
        <w:t>Первый уровень речевого развития включает звукоподражание, лепетные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слова и небольшое количество общеупотребительных слов. Значения слов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неустойчивы и не дифференцированы. Звуковые комплексы непонятны</w:t>
      </w:r>
      <w:r>
        <w:rPr>
          <w:rFonts w:ascii="Times New Roman" w:hAnsi="Times New Roman"/>
          <w:sz w:val="24"/>
          <w:szCs w:val="24"/>
        </w:rPr>
        <w:t xml:space="preserve"> окружающим, часто сопровождаются жестами. </w:t>
      </w:r>
      <w:r w:rsidRPr="006E7B63">
        <w:rPr>
          <w:rFonts w:ascii="Times New Roman" w:hAnsi="Times New Roman"/>
          <w:sz w:val="24"/>
          <w:szCs w:val="24"/>
        </w:rPr>
        <w:t>Лепетная речь представляет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собой набор речевых элементов, сходных со словами, а также совершенно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непохожих на произносимое слово. В речи детей могут встречаться отдельные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общеупотребительные слова, но они недостаточно сформированы по структуре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и звуковому составу, употребляются в неточных значениях.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Дифференцированное обозначение предметов и действий почти отсутствует.</w:t>
      </w: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63D" w:rsidRPr="00FF3319" w:rsidRDefault="0097263D" w:rsidP="00FF3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3319">
        <w:rPr>
          <w:rFonts w:ascii="Times New Roman" w:hAnsi="Times New Roman"/>
          <w:b/>
          <w:bCs/>
          <w:sz w:val="24"/>
          <w:szCs w:val="24"/>
        </w:rPr>
        <w:t>Общая характеристика детей со вторым уровнем речевого развития</w:t>
      </w:r>
    </w:p>
    <w:p w:rsidR="0097263D" w:rsidRDefault="0097263D" w:rsidP="00FF3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(по Р.Е. Левиной)</w:t>
      </w:r>
    </w:p>
    <w:p w:rsidR="0097263D" w:rsidRPr="00FF3319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E7B63">
        <w:rPr>
          <w:rFonts w:ascii="Times New Roman" w:hAnsi="Times New Roman"/>
          <w:sz w:val="24"/>
          <w:szCs w:val="24"/>
        </w:rPr>
        <w:t>Активный словарь у детей со вторым уровнем речевого развития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расширяется не только за счет существительных и глаголов, но и за 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использования некоторых прилагательных и наречий. Дети начинают употреблять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личные местоимения, изредка предлоги и союзы в элементарных значениях.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Пояснение слова иногда сопровождается жестом. Нередко нужное слово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заменяется названием сходного предмета с добавлением частицы «не». В речи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детей встречаются отдельные формы словоизменения, наблюдаются попытки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изменять слова по родам, числам и падежам, глаголы — по временам, но часто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эти попытки оказываются неудачными. Способами словообразования дети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владеют. У детей начинает формироваться фразовая речь. Звукопроизношение 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детей нарушено. Обнаруживается их неподготовленность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овладению звуковым анализом и синтезом.</w:t>
      </w: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FF3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3319">
        <w:rPr>
          <w:rFonts w:ascii="Times New Roman" w:hAnsi="Times New Roman"/>
          <w:b/>
          <w:bCs/>
          <w:sz w:val="24"/>
          <w:szCs w:val="24"/>
        </w:rPr>
        <w:t>Общая характеристика детей с тр</w:t>
      </w:r>
      <w:r>
        <w:rPr>
          <w:rFonts w:ascii="Times New Roman" w:hAnsi="Times New Roman"/>
          <w:b/>
          <w:bCs/>
          <w:sz w:val="24"/>
          <w:szCs w:val="24"/>
        </w:rPr>
        <w:t>етьим уровнем речевого развития</w:t>
      </w:r>
    </w:p>
    <w:p w:rsidR="0097263D" w:rsidRPr="00FF3319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7263D" w:rsidRPr="006E7B63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E7B63">
        <w:rPr>
          <w:rFonts w:ascii="Times New Roman" w:hAnsi="Times New Roman"/>
          <w:sz w:val="24"/>
          <w:szCs w:val="24"/>
        </w:rPr>
        <w:t>Третий уровень речевого развития характеризуется появлением развёрнутой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обиходной речи без грубых лексико-грамматических и фонетических отклонений.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На этом фоне наблюдается неточное знание и употребление многих слов и</w:t>
      </w:r>
      <w:r>
        <w:rPr>
          <w:rFonts w:ascii="Times New Roman" w:hAnsi="Times New Roman"/>
          <w:sz w:val="24"/>
          <w:szCs w:val="24"/>
        </w:rPr>
        <w:t xml:space="preserve"> не</w:t>
      </w:r>
      <w:r w:rsidRPr="006E7B63">
        <w:rPr>
          <w:rFonts w:ascii="Times New Roman" w:hAnsi="Times New Roman"/>
          <w:sz w:val="24"/>
          <w:szCs w:val="24"/>
        </w:rPr>
        <w:t>сформированность ряда грамматических форм и категорий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языка. В активном словаре преобладают существительные и глаголы,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недостаточно слов, обозначающих качества, признаки, действия, состояния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предметов, страдает словообразование, затруднён подбор однокоренных слов.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Для грамматического строя характерны ошибки в употреблении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пространственных предлогов, в согласовании различных частей речи, построении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предложений. Звукопроизношение детей не соответствует возрастной норме: они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не различают на слух и в произношении близкие звуки, искажают слоговую</w:t>
      </w:r>
      <w:r>
        <w:rPr>
          <w:rFonts w:ascii="Times New Roman" w:hAnsi="Times New Roman"/>
          <w:sz w:val="24"/>
          <w:szCs w:val="24"/>
        </w:rPr>
        <w:t xml:space="preserve"> структуру </w:t>
      </w:r>
      <w:r w:rsidRPr="006E7B63">
        <w:rPr>
          <w:rFonts w:ascii="Times New Roman" w:hAnsi="Times New Roman"/>
          <w:sz w:val="24"/>
          <w:szCs w:val="24"/>
        </w:rPr>
        <w:t xml:space="preserve"> слов. Связное речевое высказывание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отличается отсутствием чёткости, последовательности изложения, в нём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отражается внешняя сторона явлений и не учитываются их существенные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признаки, причинно-следственные отношения.</w:t>
      </w:r>
    </w:p>
    <w:p w:rsidR="0097263D" w:rsidRPr="00BA4AAE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501E1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501E1F">
        <w:rPr>
          <w:rFonts w:ascii="Times New Roman" w:hAnsi="Times New Roman"/>
          <w:b/>
          <w:sz w:val="24"/>
          <w:szCs w:val="24"/>
        </w:rPr>
        <w:t>Особенности  развития детей с ЗПР</w:t>
      </w:r>
    </w:p>
    <w:p w:rsidR="0097263D" w:rsidRPr="00501E1F" w:rsidRDefault="0097263D" w:rsidP="00501E1F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97263D" w:rsidRPr="00531862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531862">
        <w:rPr>
          <w:rFonts w:ascii="Times New Roman" w:hAnsi="Times New Roman"/>
          <w:sz w:val="24"/>
          <w:szCs w:val="24"/>
        </w:rPr>
        <w:t>-   деятельность  детей  носит  недостаточно  целенаправленный  характер,  дети  часто действуют импульсивно, легко отвлекаются, быстро утомляются, истощаются;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им  характерно  рассеянность  внимания,  слабость  удержания  и  переключения,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повышенная отвлекаемость, особенно на словесный раздражитель;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сенсорное развитие также отличается качественным своеобразием: несколько затруднен процесс восприятия (снижен темп, сужен объем, недостаточна точность зрительного, слухового, тактильно-двигательного восприятия), эталонные представления своевременно не формируются, затруднена ориентировочно-исследовательская деятельность;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отмечаются недостатки зрительно-моторной и  слухо</w:t>
      </w:r>
      <w:r>
        <w:rPr>
          <w:rFonts w:ascii="Times New Roman" w:hAnsi="Times New Roman"/>
          <w:sz w:val="24"/>
          <w:szCs w:val="24"/>
        </w:rPr>
        <w:t xml:space="preserve">вой и </w:t>
      </w:r>
      <w:r w:rsidRPr="006E7B63">
        <w:rPr>
          <w:rFonts w:ascii="Times New Roman" w:hAnsi="Times New Roman"/>
          <w:sz w:val="24"/>
          <w:szCs w:val="24"/>
        </w:rPr>
        <w:t>зрительно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7B63">
        <w:rPr>
          <w:rFonts w:ascii="Times New Roman" w:hAnsi="Times New Roman"/>
          <w:sz w:val="24"/>
          <w:szCs w:val="24"/>
        </w:rPr>
        <w:t>моторной  координации, эта  недостаточность  проявляется  в  несформированности  чувства  ритма,  трудностях  в формировании пространственных ориентировок;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недостатки  сенсорного  развития  и  речи  влияют  на  формирование  сферы  образов  - представлений;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у  детей  ограничен  объем  памяти  и  снижена  прочность  запоминания,  характерна неточность  воспроизведения  и  быстрая  утрата  информации</w:t>
      </w:r>
      <w:r w:rsidRPr="006E7B63">
        <w:rPr>
          <w:rFonts w:ascii="Times New Roman" w:hAnsi="Times New Roman"/>
          <w:b/>
          <w:sz w:val="24"/>
          <w:szCs w:val="24"/>
        </w:rPr>
        <w:t xml:space="preserve">.  </w:t>
      </w:r>
      <w:r w:rsidRPr="0049579F">
        <w:rPr>
          <w:rFonts w:ascii="Times New Roman" w:hAnsi="Times New Roman"/>
          <w:sz w:val="24"/>
          <w:szCs w:val="24"/>
        </w:rPr>
        <w:t>В</w:t>
      </w:r>
      <w:r w:rsidRPr="006E7B63">
        <w:rPr>
          <w:rFonts w:ascii="Times New Roman" w:hAnsi="Times New Roman"/>
          <w:sz w:val="24"/>
          <w:szCs w:val="24"/>
        </w:rPr>
        <w:t xml:space="preserve">  наибольшей  степени  страдает вербальная память (при правильном подходе к обучению, дети способны к усвоению некоторых мнемотехнических приемов, овладению логическими способами запоминания);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отставание  отмечается  на  уровне  всех  форм  мышления,  однако,  после  получения помощи, выполняют предложенные задания на более высоком уровне;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наблюдается  отставание  в  развитии  общей  и,  особенно,  тонкой  моторики,  страдает техника движений и двигательные качества, выявляются недостатки психомоторики, что влечет за собой снижение самообслуживания, изо</w:t>
      </w:r>
      <w:r>
        <w:rPr>
          <w:rFonts w:ascii="Times New Roman" w:hAnsi="Times New Roman"/>
          <w:sz w:val="24"/>
          <w:szCs w:val="24"/>
        </w:rPr>
        <w:t xml:space="preserve">бразительной </w:t>
      </w:r>
      <w:r w:rsidRPr="006E7B63">
        <w:rPr>
          <w:rFonts w:ascii="Times New Roman" w:hAnsi="Times New Roman"/>
          <w:sz w:val="24"/>
          <w:szCs w:val="24"/>
        </w:rPr>
        <w:t>деятельности, конструирования;</w:t>
      </w:r>
    </w:p>
    <w:p w:rsidR="0097263D" w:rsidRPr="006E7B63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E7B63">
        <w:rPr>
          <w:rFonts w:ascii="Times New Roman" w:hAnsi="Times New Roman"/>
          <w:sz w:val="24"/>
          <w:szCs w:val="24"/>
        </w:rPr>
        <w:t>-   нарушения речи при ЗПР носят системный характер и входят в структуру дефекта.</w:t>
      </w:r>
    </w:p>
    <w:p w:rsidR="0097263D" w:rsidRDefault="0097263D" w:rsidP="008236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7263D" w:rsidRDefault="0097263D" w:rsidP="00BA4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7263D" w:rsidRPr="00BA4AAE" w:rsidRDefault="0097263D" w:rsidP="00BA4A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A4AAE">
        <w:rPr>
          <w:rFonts w:ascii="Times New Roman" w:hAnsi="Times New Roman"/>
          <w:b/>
          <w:bCs/>
          <w:sz w:val="24"/>
          <w:szCs w:val="24"/>
        </w:rPr>
        <w:t>2.2.Содержание коррекционной образовательн</w:t>
      </w:r>
      <w:r>
        <w:rPr>
          <w:rFonts w:ascii="Times New Roman" w:hAnsi="Times New Roman"/>
          <w:b/>
          <w:bCs/>
          <w:sz w:val="24"/>
          <w:szCs w:val="24"/>
        </w:rPr>
        <w:t>ой деятельности</w:t>
      </w:r>
    </w:p>
    <w:p w:rsidR="0097263D" w:rsidRPr="004060E7" w:rsidRDefault="0097263D" w:rsidP="004060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4060E7">
        <w:rPr>
          <w:rFonts w:ascii="Times New Roman" w:hAnsi="Times New Roman"/>
          <w:bCs/>
          <w:sz w:val="24"/>
          <w:szCs w:val="24"/>
        </w:rPr>
        <w:t xml:space="preserve">Программа  коррекционной  работы  на  дошкольной  ступени  образования  включает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в </w:t>
      </w:r>
      <w:r w:rsidRPr="004060E7">
        <w:rPr>
          <w:rFonts w:ascii="Times New Roman" w:hAnsi="Times New Roman"/>
          <w:bCs/>
          <w:sz w:val="24"/>
          <w:szCs w:val="24"/>
        </w:rPr>
        <w:t xml:space="preserve">себя  взаимосвязанные  направления.  Данные  направления  отражают  её  основное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содержание: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4060E7">
        <w:rPr>
          <w:rFonts w:ascii="Times New Roman" w:hAnsi="Times New Roman"/>
          <w:b/>
          <w:bCs/>
          <w:sz w:val="24"/>
          <w:szCs w:val="24"/>
        </w:rPr>
        <w:t>диагностическая работа</w:t>
      </w:r>
      <w:r w:rsidRPr="004060E7">
        <w:rPr>
          <w:rFonts w:ascii="Times New Roman" w:hAnsi="Times New Roman"/>
          <w:bCs/>
          <w:sz w:val="24"/>
          <w:szCs w:val="24"/>
        </w:rPr>
        <w:t xml:space="preserve">  обеспечивает своевременное выявление детей с  нарушениями речи, проведение их обследования и подготовку рекомендаций для родителей и педагогов по оказанию им помощи в условиях образовательного учреждения;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</w:t>
      </w:r>
      <w:r w:rsidRPr="004060E7">
        <w:rPr>
          <w:rFonts w:ascii="Times New Roman" w:hAnsi="Times New Roman"/>
          <w:b/>
          <w:bCs/>
          <w:sz w:val="24"/>
          <w:szCs w:val="24"/>
        </w:rPr>
        <w:t>коррекционно-развивающая работа</w:t>
      </w:r>
      <w:r w:rsidRPr="004060E7">
        <w:rPr>
          <w:rFonts w:ascii="Times New Roman" w:hAnsi="Times New Roman"/>
          <w:bCs/>
          <w:sz w:val="24"/>
          <w:szCs w:val="24"/>
        </w:rPr>
        <w:t xml:space="preserve">  обеспечивает своевременную специализированную помощь в освоении содержания обучения и коррекцию недостатков детей с  нарушениями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60E7">
        <w:rPr>
          <w:rFonts w:ascii="Times New Roman" w:hAnsi="Times New Roman"/>
          <w:bCs/>
          <w:sz w:val="24"/>
          <w:szCs w:val="24"/>
        </w:rPr>
        <w:t>речи в условиях дошкольного образовательного учреждения, способствует формированию коммуникативных, регулятивных, личностных, познавательных навыков;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-  </w:t>
      </w:r>
      <w:r w:rsidRPr="004060E7">
        <w:rPr>
          <w:rFonts w:ascii="Times New Roman" w:hAnsi="Times New Roman"/>
          <w:b/>
          <w:bCs/>
          <w:sz w:val="24"/>
          <w:szCs w:val="24"/>
        </w:rPr>
        <w:t>консультативная  работа</w:t>
      </w:r>
      <w:r w:rsidRPr="004060E7">
        <w:rPr>
          <w:rFonts w:ascii="Times New Roman" w:hAnsi="Times New Roman"/>
          <w:bCs/>
          <w:sz w:val="24"/>
          <w:szCs w:val="24"/>
        </w:rPr>
        <w:t xml:space="preserve">  обеспечивает  непрерывность  специального  сопровождения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детей  с  нарушениями  речи  и  их  се</w:t>
      </w:r>
      <w:r>
        <w:rPr>
          <w:rFonts w:ascii="Times New Roman" w:hAnsi="Times New Roman"/>
          <w:bCs/>
          <w:sz w:val="24"/>
          <w:szCs w:val="24"/>
        </w:rPr>
        <w:t xml:space="preserve">мей  по  вопросам  реализации, дифференцированных </w:t>
      </w:r>
      <w:r w:rsidRPr="004060E7">
        <w:rPr>
          <w:rFonts w:ascii="Times New Roman" w:hAnsi="Times New Roman"/>
          <w:bCs/>
          <w:sz w:val="24"/>
          <w:szCs w:val="24"/>
        </w:rPr>
        <w:t>условий обучения, воспитания, коррекции, развития и социализации воспитанников;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/>
          <w:bCs/>
          <w:sz w:val="24"/>
          <w:szCs w:val="24"/>
        </w:rPr>
        <w:t>-  информационно  –  просветительская  работа</w:t>
      </w:r>
      <w:r>
        <w:rPr>
          <w:rFonts w:ascii="Times New Roman" w:hAnsi="Times New Roman"/>
          <w:bCs/>
          <w:sz w:val="24"/>
          <w:szCs w:val="24"/>
        </w:rPr>
        <w:t xml:space="preserve">  направлена  на  разъяснительную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деятельность  по  вопросам,  связанным  с  особенностями  образовательного  процесса  для детей  с  нарушениями  речи,  их  родителями  (законными  представителями), 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педагогическими работниками.</w:t>
      </w:r>
    </w:p>
    <w:p w:rsidR="0097263D" w:rsidRDefault="0097263D" w:rsidP="008236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7263D" w:rsidRDefault="0097263D" w:rsidP="000D7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2.2.1. </w:t>
      </w:r>
      <w:r w:rsidRPr="004060E7">
        <w:rPr>
          <w:rFonts w:ascii="Times New Roman" w:hAnsi="Times New Roman"/>
          <w:b/>
          <w:bCs/>
          <w:sz w:val="24"/>
          <w:szCs w:val="24"/>
        </w:rPr>
        <w:t>Диагностическая работа</w:t>
      </w:r>
    </w:p>
    <w:p w:rsidR="0097263D" w:rsidRPr="004060E7" w:rsidRDefault="0097263D" w:rsidP="000D7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4060E7">
        <w:rPr>
          <w:rFonts w:ascii="Times New Roman" w:hAnsi="Times New Roman"/>
          <w:bCs/>
          <w:sz w:val="24"/>
          <w:szCs w:val="24"/>
        </w:rPr>
        <w:t>Работа  учителя-логопеда  ст</w:t>
      </w:r>
      <w:r>
        <w:rPr>
          <w:rFonts w:ascii="Times New Roman" w:hAnsi="Times New Roman"/>
          <w:bCs/>
          <w:sz w:val="24"/>
          <w:szCs w:val="24"/>
        </w:rPr>
        <w:t xml:space="preserve">роится  с  учетом  возрастных особенностей,  индивидуальных </w:t>
      </w:r>
      <w:r w:rsidRPr="004060E7">
        <w:rPr>
          <w:rFonts w:ascii="Times New Roman" w:hAnsi="Times New Roman"/>
          <w:bCs/>
          <w:sz w:val="24"/>
          <w:szCs w:val="24"/>
        </w:rPr>
        <w:t>особенностей  детей,  структуры  речевого  нарушения,  э</w:t>
      </w:r>
      <w:r>
        <w:rPr>
          <w:rFonts w:ascii="Times New Roman" w:hAnsi="Times New Roman"/>
          <w:bCs/>
          <w:sz w:val="24"/>
          <w:szCs w:val="24"/>
        </w:rPr>
        <w:t xml:space="preserve">тапа  коррекционной  работы  с </w:t>
      </w:r>
      <w:r w:rsidRPr="004060E7">
        <w:rPr>
          <w:rFonts w:ascii="Times New Roman" w:hAnsi="Times New Roman"/>
          <w:bCs/>
          <w:sz w:val="24"/>
          <w:szCs w:val="24"/>
        </w:rPr>
        <w:t>каждым  ребенком,  а  также  его  личных   образова</w:t>
      </w:r>
      <w:r>
        <w:rPr>
          <w:rFonts w:ascii="Times New Roman" w:hAnsi="Times New Roman"/>
          <w:bCs/>
          <w:sz w:val="24"/>
          <w:szCs w:val="24"/>
        </w:rPr>
        <w:t xml:space="preserve">тельных  достижений.  То  есть </w:t>
      </w:r>
      <w:r w:rsidRPr="004060E7">
        <w:rPr>
          <w:rFonts w:ascii="Times New Roman" w:hAnsi="Times New Roman"/>
          <w:bCs/>
          <w:sz w:val="24"/>
          <w:szCs w:val="24"/>
        </w:rPr>
        <w:t xml:space="preserve">коррекционно-развивающий  процесс  организуется  на </w:t>
      </w:r>
      <w:r>
        <w:rPr>
          <w:rFonts w:ascii="Times New Roman" w:hAnsi="Times New Roman"/>
          <w:bCs/>
          <w:sz w:val="24"/>
          <w:szCs w:val="24"/>
        </w:rPr>
        <w:t xml:space="preserve"> диагностической  основе,  что </w:t>
      </w:r>
      <w:r w:rsidRPr="004060E7">
        <w:rPr>
          <w:rFonts w:ascii="Times New Roman" w:hAnsi="Times New Roman"/>
          <w:bCs/>
          <w:sz w:val="24"/>
          <w:szCs w:val="24"/>
        </w:rPr>
        <w:t xml:space="preserve">предполагает  проведение  логопедического  обследования  речевого  развития  детей </w:t>
      </w:r>
      <w:r>
        <w:rPr>
          <w:rFonts w:ascii="Times New Roman" w:hAnsi="Times New Roman"/>
          <w:bCs/>
          <w:sz w:val="24"/>
          <w:szCs w:val="24"/>
        </w:rPr>
        <w:t xml:space="preserve"> с </w:t>
      </w:r>
      <w:r w:rsidRPr="004060E7">
        <w:rPr>
          <w:rFonts w:ascii="Times New Roman" w:hAnsi="Times New Roman"/>
          <w:bCs/>
          <w:sz w:val="24"/>
          <w:szCs w:val="24"/>
        </w:rPr>
        <w:t xml:space="preserve">нарушениями  речи  (первичный,  итоговый,  при  необходимости  и  промежуточный). 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060E7">
        <w:rPr>
          <w:rFonts w:ascii="Times New Roman" w:hAnsi="Times New Roman"/>
          <w:bCs/>
          <w:sz w:val="24"/>
          <w:szCs w:val="24"/>
        </w:rPr>
        <w:t xml:space="preserve">Логопедическое  обследование  проводится  на  основе  </w:t>
      </w:r>
      <w:r>
        <w:rPr>
          <w:rFonts w:ascii="Times New Roman" w:hAnsi="Times New Roman"/>
          <w:bCs/>
          <w:sz w:val="24"/>
          <w:szCs w:val="24"/>
        </w:rPr>
        <w:t xml:space="preserve">  методических </w:t>
      </w:r>
      <w:r w:rsidRPr="004060E7">
        <w:rPr>
          <w:rFonts w:ascii="Times New Roman" w:hAnsi="Times New Roman"/>
          <w:bCs/>
          <w:sz w:val="24"/>
          <w:szCs w:val="24"/>
        </w:rPr>
        <w:t xml:space="preserve">рекомендаций: </w:t>
      </w:r>
    </w:p>
    <w:p w:rsidR="0097263D" w:rsidRPr="002123BD" w:rsidRDefault="0097263D" w:rsidP="00B055E5">
      <w:pPr>
        <w:pStyle w:val="NoSpacing"/>
        <w:jc w:val="both"/>
        <w:rPr>
          <w:rStyle w:val="a0"/>
          <w:b w:val="0"/>
          <w:bCs/>
          <w:sz w:val="24"/>
          <w:szCs w:val="24"/>
          <w:lang w:eastAsia="ru-RU"/>
        </w:rPr>
      </w:pPr>
      <w:r w:rsidRPr="002123BD">
        <w:rPr>
          <w:rStyle w:val="a0"/>
          <w:b w:val="0"/>
          <w:bCs/>
          <w:sz w:val="24"/>
          <w:szCs w:val="24"/>
          <w:lang w:eastAsia="ru-RU"/>
        </w:rPr>
        <w:t>-О.Е.Грибова. Экспресс диагностика. Правильно ли говорит ваш ребенок.</w:t>
      </w:r>
    </w:p>
    <w:p w:rsidR="0097263D" w:rsidRPr="002123BD" w:rsidRDefault="0097263D" w:rsidP="00B055E5">
      <w:pPr>
        <w:pStyle w:val="NoSpacing"/>
        <w:jc w:val="both"/>
        <w:rPr>
          <w:rStyle w:val="a0"/>
          <w:b w:val="0"/>
          <w:bCs/>
          <w:sz w:val="24"/>
          <w:szCs w:val="24"/>
          <w:lang w:eastAsia="ru-RU"/>
        </w:rPr>
      </w:pPr>
      <w:r w:rsidRPr="002123BD">
        <w:rPr>
          <w:rStyle w:val="a0"/>
          <w:b w:val="0"/>
          <w:bCs/>
          <w:sz w:val="24"/>
          <w:szCs w:val="24"/>
          <w:lang w:eastAsia="ru-RU"/>
        </w:rPr>
        <w:t>- Н.В. Серебрякова. Диагностическое обследование детей раннего и младшего возраста.</w:t>
      </w:r>
    </w:p>
    <w:p w:rsidR="0097263D" w:rsidRPr="002123BD" w:rsidRDefault="0097263D" w:rsidP="00B055E5">
      <w:pPr>
        <w:pStyle w:val="NoSpacing"/>
        <w:jc w:val="both"/>
        <w:rPr>
          <w:rStyle w:val="a0"/>
          <w:b w:val="0"/>
          <w:bCs/>
          <w:sz w:val="24"/>
          <w:szCs w:val="24"/>
          <w:lang w:eastAsia="ru-RU"/>
        </w:rPr>
      </w:pPr>
      <w:r>
        <w:rPr>
          <w:rStyle w:val="a0"/>
          <w:b w:val="0"/>
          <w:bCs/>
          <w:sz w:val="24"/>
          <w:szCs w:val="24"/>
          <w:lang w:eastAsia="ru-RU"/>
        </w:rPr>
        <w:t xml:space="preserve"> -</w:t>
      </w:r>
      <w:r w:rsidRPr="002123BD">
        <w:rPr>
          <w:rStyle w:val="a0"/>
          <w:b w:val="0"/>
          <w:bCs/>
          <w:sz w:val="24"/>
          <w:szCs w:val="24"/>
          <w:lang w:eastAsia="ru-RU"/>
        </w:rPr>
        <w:t>Стребелева Е.А. Психолого-педагогическая диагностика развития детей раннего и дошкольного возраста.</w:t>
      </w:r>
    </w:p>
    <w:p w:rsidR="0097263D" w:rsidRPr="000B59BF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B59BF">
        <w:rPr>
          <w:rFonts w:ascii="Times New Roman" w:hAnsi="Times New Roman"/>
          <w:sz w:val="24"/>
          <w:szCs w:val="24"/>
        </w:rPr>
        <w:t>- Иллюстрированный материал для обследования устной речи детей старшего возраста</w:t>
      </w:r>
      <w:r w:rsidRPr="002123BD">
        <w:t xml:space="preserve"> </w:t>
      </w:r>
      <w:r w:rsidRPr="000B59BF">
        <w:rPr>
          <w:rFonts w:ascii="Times New Roman" w:hAnsi="Times New Roman"/>
          <w:sz w:val="24"/>
          <w:szCs w:val="24"/>
        </w:rPr>
        <w:t xml:space="preserve">Иншаковой О.Б., </w:t>
      </w:r>
    </w:p>
    <w:p w:rsidR="0097263D" w:rsidRPr="000B59BF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B59BF">
        <w:rPr>
          <w:rFonts w:ascii="Times New Roman" w:hAnsi="Times New Roman"/>
          <w:sz w:val="24"/>
          <w:szCs w:val="24"/>
        </w:rPr>
        <w:t>-</w:t>
      </w:r>
      <w:r w:rsidRPr="000B59BF">
        <w:rPr>
          <w:rFonts w:ascii="Times New Roman" w:hAnsi="Times New Roman"/>
          <w:bCs/>
          <w:sz w:val="24"/>
          <w:szCs w:val="24"/>
        </w:rPr>
        <w:t xml:space="preserve">В.В. Коноваленко, С.В. Коноваленко Экспресс-обследование фонематического слуха и </w:t>
      </w:r>
    </w:p>
    <w:p w:rsidR="0097263D" w:rsidRPr="000B59BF" w:rsidRDefault="0097263D" w:rsidP="00B055E5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r w:rsidRPr="000B59BF">
        <w:rPr>
          <w:rFonts w:ascii="Times New Roman" w:hAnsi="Times New Roman"/>
          <w:bCs/>
          <w:sz w:val="24"/>
          <w:szCs w:val="24"/>
        </w:rPr>
        <w:t>готовности к звуковому анализу у детей дошкольного возраста.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4060E7">
        <w:rPr>
          <w:rFonts w:ascii="Times New Roman" w:hAnsi="Times New Roman"/>
          <w:bCs/>
          <w:sz w:val="24"/>
          <w:szCs w:val="24"/>
        </w:rPr>
        <w:t>Альбом по развитию речи для самых маленьких. С.В. Батяева, Е.В. Савостьянова.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4060E7">
        <w:rPr>
          <w:rFonts w:ascii="Times New Roman" w:hAnsi="Times New Roman"/>
          <w:bCs/>
          <w:sz w:val="24"/>
          <w:szCs w:val="24"/>
        </w:rPr>
        <w:t xml:space="preserve"> Альбом по развитию речи. В.С. Володина.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11CC6">
        <w:rPr>
          <w:rFonts w:ascii="Times New Roman" w:hAnsi="Times New Roman"/>
          <w:b/>
          <w:bCs/>
          <w:sz w:val="24"/>
          <w:szCs w:val="24"/>
        </w:rPr>
        <w:t>Диагностическая работа программы предусматривает</w:t>
      </w:r>
      <w:r w:rsidRPr="004060E7">
        <w:rPr>
          <w:rFonts w:ascii="Times New Roman" w:hAnsi="Times New Roman"/>
          <w:bCs/>
          <w:sz w:val="24"/>
          <w:szCs w:val="24"/>
        </w:rPr>
        <w:t>: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•  изучение уровня и динамики речевого развития ребенка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•  выделение  детей  с  нормативным  речевым  развитием  и  с  задержками,  недостатками  в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60E7">
        <w:rPr>
          <w:rFonts w:ascii="Times New Roman" w:hAnsi="Times New Roman"/>
          <w:bCs/>
          <w:sz w:val="24"/>
          <w:szCs w:val="24"/>
        </w:rPr>
        <w:t>речевом развитии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•  установление возможных причин речевых нарушений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Процедура  изучения  детской  речи  должна  быть  максимально  приближена  к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привычным  и  естественным  для  дошкольников  видам  деятельности.  При  выполнении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специальных  диагностических  заданий  учитель-логопед  может  работать  как  с  одним 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ребенком, так и с подгруппой детей.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7263D" w:rsidRPr="00F11CC6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11CC6">
        <w:rPr>
          <w:rFonts w:ascii="Times New Roman" w:hAnsi="Times New Roman"/>
          <w:b/>
          <w:bCs/>
          <w:sz w:val="24"/>
          <w:szCs w:val="24"/>
        </w:rPr>
        <w:t>Учитель-логопед использует различные методы диагностики: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•  наблюдение  за  ребенком  в  процессе  разных  видов  деятельности  и  при  выполнении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специальных диагностических заданий</w:t>
      </w:r>
      <w:r>
        <w:rPr>
          <w:rFonts w:ascii="Times New Roman" w:hAnsi="Times New Roman"/>
          <w:bCs/>
          <w:sz w:val="24"/>
          <w:szCs w:val="24"/>
        </w:rPr>
        <w:t>,</w:t>
      </w:r>
      <w:r w:rsidRPr="004060E7">
        <w:rPr>
          <w:rFonts w:ascii="Times New Roman" w:hAnsi="Times New Roman"/>
          <w:bCs/>
          <w:sz w:val="24"/>
          <w:szCs w:val="24"/>
        </w:rPr>
        <w:t xml:space="preserve">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•  изучение  истории  раннего  общего,  речевого  развития  ребенка  и  условий  семейного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4060E7">
        <w:rPr>
          <w:rFonts w:ascii="Times New Roman" w:hAnsi="Times New Roman"/>
          <w:bCs/>
          <w:sz w:val="24"/>
          <w:szCs w:val="24"/>
        </w:rPr>
        <w:t>оспитания</w:t>
      </w:r>
      <w:r>
        <w:rPr>
          <w:rFonts w:ascii="Times New Roman" w:hAnsi="Times New Roman"/>
          <w:bCs/>
          <w:sz w:val="24"/>
          <w:szCs w:val="24"/>
        </w:rPr>
        <w:t>,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•  привлечение  к  обследованию  других  специалистов  (невролога,  психолога  и  др</w:t>
      </w:r>
      <w:r>
        <w:rPr>
          <w:rFonts w:ascii="Times New Roman" w:hAnsi="Times New Roman"/>
          <w:bCs/>
          <w:sz w:val="24"/>
          <w:szCs w:val="24"/>
        </w:rPr>
        <w:t xml:space="preserve">угих специалистов) с </w:t>
      </w:r>
      <w:r w:rsidRPr="004060E7">
        <w:rPr>
          <w:rFonts w:ascii="Times New Roman" w:hAnsi="Times New Roman"/>
          <w:bCs/>
          <w:sz w:val="24"/>
          <w:szCs w:val="24"/>
        </w:rPr>
        <w:t xml:space="preserve">целью  направления  ребенка  на  психолого-медико-педагогическую  комиссию </w:t>
      </w:r>
      <w:r>
        <w:rPr>
          <w:rFonts w:ascii="Times New Roman" w:hAnsi="Times New Roman"/>
          <w:bCs/>
          <w:sz w:val="24"/>
          <w:szCs w:val="24"/>
        </w:rPr>
        <w:t xml:space="preserve"> для  </w:t>
      </w:r>
      <w:r w:rsidRPr="004060E7">
        <w:rPr>
          <w:rFonts w:ascii="Times New Roman" w:hAnsi="Times New Roman"/>
          <w:bCs/>
          <w:sz w:val="24"/>
          <w:szCs w:val="24"/>
        </w:rPr>
        <w:t>определения дальнейшего образовательного маршрута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060E7">
        <w:rPr>
          <w:rFonts w:ascii="Times New Roman" w:hAnsi="Times New Roman"/>
          <w:bCs/>
          <w:sz w:val="24"/>
          <w:szCs w:val="24"/>
        </w:rPr>
        <w:t xml:space="preserve">Реализация  личностно  ориентированного  подхода  в  коррекции  речевого недоразвития  требует  от  учителя-логопеда  изучения  речевых,  когнитивных  и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60E7">
        <w:rPr>
          <w:rFonts w:ascii="Times New Roman" w:hAnsi="Times New Roman"/>
          <w:bCs/>
          <w:sz w:val="24"/>
          <w:szCs w:val="24"/>
        </w:rPr>
        <w:t>эмоциональных  особенностей  детей.  Знание  индивидуальных  характеристик  ребенка позволяет  организовать  различные  формы  учебного  процесса  и  обосновать  частные приемы коррекции.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060E7">
        <w:rPr>
          <w:rFonts w:ascii="Times New Roman" w:hAnsi="Times New Roman"/>
          <w:bCs/>
          <w:sz w:val="24"/>
          <w:szCs w:val="24"/>
        </w:rPr>
        <w:t xml:space="preserve">Данные  диагностики  используются  для  проектирования  индивидуальных  планов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коррекционно-развивающей  работы  (индивидуальных   маршрутов),  корректировки </w:t>
      </w: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образовательных задач с учетом достижений детей в освоении программы.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7263D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05591">
        <w:rPr>
          <w:rFonts w:ascii="Times New Roman" w:hAnsi="Times New Roman"/>
          <w:b/>
          <w:bCs/>
          <w:sz w:val="24"/>
          <w:szCs w:val="24"/>
        </w:rPr>
        <w:t xml:space="preserve">                                   2.2.2.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0B59BF">
        <w:rPr>
          <w:rFonts w:ascii="Times New Roman" w:hAnsi="Times New Roman"/>
          <w:b/>
          <w:bCs/>
          <w:sz w:val="24"/>
          <w:szCs w:val="24"/>
        </w:rPr>
        <w:t>Коррекционно-развивающая работа</w:t>
      </w:r>
    </w:p>
    <w:p w:rsidR="0097263D" w:rsidRPr="000B59BF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Содержание коррекционно-развивающей работы конкретизируется в соответствии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с характе</w:t>
      </w:r>
      <w:r>
        <w:rPr>
          <w:rFonts w:ascii="Times New Roman" w:hAnsi="Times New Roman"/>
          <w:bCs/>
          <w:sz w:val="24"/>
          <w:szCs w:val="24"/>
        </w:rPr>
        <w:t>ром речевого нарушения: ФН, ТНР</w:t>
      </w:r>
      <w:r w:rsidRPr="004060E7">
        <w:rPr>
          <w:rFonts w:ascii="Times New Roman" w:hAnsi="Times New Roman"/>
          <w:bCs/>
          <w:sz w:val="24"/>
          <w:szCs w:val="24"/>
        </w:rPr>
        <w:t>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060E7">
        <w:rPr>
          <w:rFonts w:ascii="Times New Roman" w:hAnsi="Times New Roman"/>
          <w:bCs/>
          <w:sz w:val="24"/>
          <w:szCs w:val="24"/>
        </w:rPr>
        <w:t xml:space="preserve">Речевая работа с детьми осуществляется в ходе индивидуальных занятий и занятий </w:t>
      </w:r>
    </w:p>
    <w:p w:rsidR="0097263D" w:rsidRPr="00BA4AAE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подвижными микро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60E7">
        <w:rPr>
          <w:rFonts w:ascii="Times New Roman" w:hAnsi="Times New Roman"/>
          <w:bCs/>
          <w:sz w:val="24"/>
          <w:szCs w:val="24"/>
        </w:rPr>
        <w:t>группами (2-4 человека).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60E7">
        <w:rPr>
          <w:rFonts w:ascii="Times New Roman" w:hAnsi="Times New Roman"/>
          <w:bCs/>
          <w:sz w:val="24"/>
          <w:szCs w:val="24"/>
        </w:rPr>
        <w:t>В соответствии с ФГОС ДО основной формой работы  с  детьми-дошкольниками  по  всем  направлениям  развития  является  игровая деятельность. Рабочая программа учитывает это положение, но предполагает, что занятие остается  одной  из  основных  форм  работы  с  детьми,  имеющими  нарушения  речи  при максимальном использовании игровых форм в рамках каждого занятия.</w:t>
      </w:r>
      <w:r w:rsidRPr="000B59BF">
        <w:rPr>
          <w:rFonts w:ascii="Times New Roman" w:hAnsi="Times New Roman"/>
          <w:sz w:val="24"/>
          <w:szCs w:val="24"/>
        </w:rPr>
        <w:t xml:space="preserve"> </w:t>
      </w:r>
      <w:r w:rsidRPr="004060E7">
        <w:rPr>
          <w:rFonts w:ascii="Times New Roman" w:hAnsi="Times New Roman"/>
          <w:sz w:val="24"/>
          <w:szCs w:val="24"/>
        </w:rPr>
        <w:t>Данная коррекционная программа разработана для реализации в условиях</w:t>
      </w:r>
      <w:r w:rsidRPr="002123BD">
        <w:rPr>
          <w:rFonts w:ascii="Times New Roman" w:hAnsi="Times New Roman"/>
          <w:sz w:val="24"/>
          <w:szCs w:val="24"/>
        </w:rPr>
        <w:t xml:space="preserve"> логопедического пункта детского сада общеразвивающего вида, то есть в сетке занятий  не предусмотрено  специального времени для проведения фронтальной деятельности  учителя – логопеда. Основную  нагрузку несёт  индивидуальная  логопедическая работа,  которая  проводится   2 - 3  раза в неделю с каждым ребёнком. 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>Для  занятий в микро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 xml:space="preserve">группах объединяются дети, имеющие сходные по характеру и степени выраженности речевые нарушения. 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060E7">
        <w:rPr>
          <w:rFonts w:ascii="Times New Roman" w:hAnsi="Times New Roman"/>
          <w:bCs/>
          <w:sz w:val="24"/>
          <w:szCs w:val="24"/>
        </w:rPr>
        <w:t xml:space="preserve">При комплектовании групп для занятий учитывается не только структура речевого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>нарушения,  но  и  психоэмоциональный  и  коммуникативный  статус  ребенка,  уровень  его работоспособности.  Занятия  организуются  с  учетом  психогигиенических  требований  к режиму  логопедических  занят</w:t>
      </w:r>
      <w:r>
        <w:rPr>
          <w:rFonts w:ascii="Times New Roman" w:hAnsi="Times New Roman"/>
          <w:bCs/>
          <w:sz w:val="24"/>
          <w:szCs w:val="24"/>
        </w:rPr>
        <w:t xml:space="preserve">ий,  их  структуре, способам </w:t>
      </w:r>
      <w:r w:rsidRPr="004060E7">
        <w:rPr>
          <w:rFonts w:ascii="Times New Roman" w:hAnsi="Times New Roman"/>
          <w:bCs/>
          <w:sz w:val="24"/>
          <w:szCs w:val="24"/>
        </w:rPr>
        <w:t>взаимодействия  ребенка  с педагогом  и  сверстниками.  Обеспечивается  реализация  здоровье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60E7">
        <w:rPr>
          <w:rFonts w:ascii="Times New Roman" w:hAnsi="Times New Roman"/>
          <w:bCs/>
          <w:sz w:val="24"/>
          <w:szCs w:val="24"/>
        </w:rPr>
        <w:t>сбережения  по  охране жизни и здоровья воспитанников в образовательном процессе.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060E7">
        <w:rPr>
          <w:rFonts w:ascii="Times New Roman" w:hAnsi="Times New Roman"/>
          <w:bCs/>
          <w:sz w:val="24"/>
          <w:szCs w:val="24"/>
        </w:rPr>
        <w:t>На  коррекционно-развивающих  занятиях  с  помощью  специальных  игр  и упражнений  создаются  условия  для  повышения  работосп</w:t>
      </w:r>
      <w:r>
        <w:rPr>
          <w:rFonts w:ascii="Times New Roman" w:hAnsi="Times New Roman"/>
          <w:bCs/>
          <w:sz w:val="24"/>
          <w:szCs w:val="24"/>
        </w:rPr>
        <w:t xml:space="preserve">особности  детей,  преодоления </w:t>
      </w:r>
      <w:r w:rsidRPr="004060E7">
        <w:rPr>
          <w:rFonts w:ascii="Times New Roman" w:hAnsi="Times New Roman"/>
          <w:bCs/>
          <w:sz w:val="24"/>
          <w:szCs w:val="24"/>
        </w:rPr>
        <w:t>психоэмоционального  напряжения,  стабилизации  э</w:t>
      </w:r>
      <w:r>
        <w:rPr>
          <w:rFonts w:ascii="Times New Roman" w:hAnsi="Times New Roman"/>
          <w:bCs/>
          <w:sz w:val="24"/>
          <w:szCs w:val="24"/>
        </w:rPr>
        <w:t xml:space="preserve">моционального  фона,  развития </w:t>
      </w:r>
      <w:r w:rsidRPr="004060E7">
        <w:rPr>
          <w:rFonts w:ascii="Times New Roman" w:hAnsi="Times New Roman"/>
          <w:bCs/>
          <w:sz w:val="24"/>
          <w:szCs w:val="24"/>
        </w:rPr>
        <w:t xml:space="preserve">мотивации  к  участию  в  организованной  взрослым </w:t>
      </w:r>
      <w:r>
        <w:rPr>
          <w:rFonts w:ascii="Times New Roman" w:hAnsi="Times New Roman"/>
          <w:bCs/>
          <w:sz w:val="24"/>
          <w:szCs w:val="24"/>
        </w:rPr>
        <w:t xml:space="preserve"> деятельности  и  профилактике </w:t>
      </w:r>
      <w:r w:rsidRPr="004060E7">
        <w:rPr>
          <w:rFonts w:ascii="Times New Roman" w:hAnsi="Times New Roman"/>
          <w:bCs/>
          <w:sz w:val="24"/>
          <w:szCs w:val="24"/>
        </w:rPr>
        <w:t>конфликтов между детьми.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060E7">
        <w:rPr>
          <w:rFonts w:ascii="Times New Roman" w:hAnsi="Times New Roman"/>
          <w:bCs/>
          <w:sz w:val="24"/>
          <w:szCs w:val="24"/>
        </w:rPr>
        <w:t xml:space="preserve">В соответствии  СанПиН  продолжительность занятий  с детьми  6-го года жизни  25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минут, с детьми 7-го года жизни 30 минут.  Организация деятельности логопеда в течение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года  определяется  задачами,  поставленными  рабочей  программой.  Логопедическое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обследование  проводится  с  1  по  15  сентября.   Логопедические  подгрупповые  и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индивидуальные  занятия  проводятся  с  15  сентября  по  расписанию,  составленному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учителем-логопедом.  Частота  проведения  индивидуальных  занятий  определяется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характером  и  степенью  выраженности  речевого  нарушения,  возрастом  и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индивидуальными  психофизическими  особенностями  детей,  продолжительность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индивидуальных занятий 15-20 минут. Выпуск детей проводится в течение всего учебного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года  по  мере  устранения  у  них  дефектов  речи.  Результаты  логопедической  работы </w:t>
      </w:r>
    </w:p>
    <w:p w:rsidR="0097263D" w:rsidRPr="004060E7" w:rsidRDefault="0097263D" w:rsidP="00B05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060E7">
        <w:rPr>
          <w:rFonts w:ascii="Times New Roman" w:hAnsi="Times New Roman"/>
          <w:bCs/>
          <w:sz w:val="24"/>
          <w:szCs w:val="24"/>
        </w:rPr>
        <w:t xml:space="preserve">отмечаются в карте логопедического сопровождения ребёнка.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Программа  составлена с учётом  основных форм организации коррекционных занятий.</w:t>
      </w:r>
    </w:p>
    <w:p w:rsidR="0097263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i/>
          <w:sz w:val="24"/>
          <w:szCs w:val="24"/>
          <w:u w:val="single"/>
        </w:rPr>
        <w:t>Индивидуальные</w:t>
      </w:r>
      <w:r w:rsidRPr="002123BD">
        <w:rPr>
          <w:rFonts w:ascii="Times New Roman" w:hAnsi="Times New Roman"/>
          <w:sz w:val="24"/>
          <w:szCs w:val="24"/>
        </w:rPr>
        <w:t xml:space="preserve"> – цель которых – подбор комплекса артикуляционных   упражнений, направленных на устранение специфических нарушений звуковой стороны речи при дислалии, дизартрии.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 </w:t>
      </w:r>
    </w:p>
    <w:p w:rsidR="0097263D" w:rsidRPr="00FE3D50" w:rsidRDefault="0097263D" w:rsidP="008868AE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FE3D50">
        <w:rPr>
          <w:rFonts w:ascii="Times New Roman" w:hAnsi="Times New Roman"/>
          <w:b/>
          <w:sz w:val="24"/>
          <w:szCs w:val="24"/>
        </w:rPr>
        <w:t>одержание индивидуальных занятий</w:t>
      </w:r>
      <w:r w:rsidRPr="00FE3D50">
        <w:rPr>
          <w:rFonts w:ascii="Times New Roman" w:hAnsi="Times New Roman"/>
          <w:sz w:val="24"/>
          <w:szCs w:val="24"/>
        </w:rPr>
        <w:t>: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артикуляционная  моторика</w:t>
      </w:r>
      <w:r w:rsidRPr="002123BD">
        <w:rPr>
          <w:rFonts w:ascii="Times New Roman" w:hAnsi="Times New Roman"/>
          <w:sz w:val="24"/>
          <w:szCs w:val="24"/>
        </w:rPr>
        <w:t>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- уточнение артикуляции правильно произносимых звуков;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- развитие речевого дыхания и голосообразования;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- постановка отсутствующих или искажённых  звуков;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- автоматизация  и дифференциация звуков.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ФНР – 2</w:t>
      </w:r>
      <w:r w:rsidRPr="002123BD">
        <w:rPr>
          <w:rFonts w:ascii="Times New Roman" w:hAnsi="Times New Roman"/>
          <w:sz w:val="24"/>
          <w:szCs w:val="24"/>
        </w:rPr>
        <w:t xml:space="preserve">  раза в неделю;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ЗПР</w:t>
      </w:r>
      <w:r w:rsidRPr="002123BD">
        <w:rPr>
          <w:rFonts w:ascii="Times New Roman" w:hAnsi="Times New Roman"/>
          <w:sz w:val="24"/>
          <w:szCs w:val="24"/>
        </w:rPr>
        <w:t>– 2-3   раза в неделю;</w:t>
      </w:r>
    </w:p>
    <w:p w:rsidR="0097263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 - ОНР </w:t>
      </w:r>
      <w:r w:rsidRPr="002123BD">
        <w:rPr>
          <w:rFonts w:ascii="Times New Roman" w:hAnsi="Times New Roman"/>
          <w:sz w:val="24"/>
          <w:szCs w:val="24"/>
          <w:lang w:val="en-US"/>
        </w:rPr>
        <w:t>III</w:t>
      </w:r>
      <w:r w:rsidRPr="002123BD">
        <w:rPr>
          <w:rFonts w:ascii="Times New Roman" w:hAnsi="Times New Roman"/>
          <w:sz w:val="24"/>
          <w:szCs w:val="24"/>
        </w:rPr>
        <w:t xml:space="preserve"> ур.р. р. – 2-3 раза в неделю.</w:t>
      </w:r>
    </w:p>
    <w:p w:rsidR="0097263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ОНР 1ур. – 3 раза в неделю.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983585" w:rsidRDefault="0097263D" w:rsidP="008868AE">
      <w:pPr>
        <w:pStyle w:val="NoSpacing"/>
        <w:jc w:val="center"/>
        <w:rPr>
          <w:rFonts w:ascii="Times New Roman" w:hAnsi="Times New Roman"/>
          <w:iCs/>
          <w:sz w:val="24"/>
          <w:szCs w:val="24"/>
        </w:rPr>
      </w:pPr>
      <w:r w:rsidRPr="00983585">
        <w:rPr>
          <w:rFonts w:ascii="Times New Roman" w:hAnsi="Times New Roman"/>
          <w:b/>
          <w:iCs/>
          <w:sz w:val="24"/>
          <w:szCs w:val="24"/>
        </w:rPr>
        <w:t>Структура индивидуального логопедического занятия</w:t>
      </w:r>
    </w:p>
    <w:p w:rsidR="0097263D" w:rsidRPr="00983585" w:rsidRDefault="0097263D" w:rsidP="008868AE">
      <w:pPr>
        <w:pStyle w:val="NoSpacing"/>
        <w:jc w:val="center"/>
        <w:rPr>
          <w:rFonts w:ascii="Times New Roman" w:hAnsi="Times New Roman"/>
          <w:iCs/>
          <w:sz w:val="24"/>
          <w:szCs w:val="24"/>
        </w:rPr>
      </w:pPr>
    </w:p>
    <w:p w:rsidR="0097263D" w:rsidRPr="00983585" w:rsidRDefault="0097263D" w:rsidP="002123BD">
      <w:pPr>
        <w:pStyle w:val="NoSpacing"/>
        <w:rPr>
          <w:rFonts w:ascii="Times New Roman" w:hAnsi="Times New Roman"/>
          <w:iCs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1. Статичные и динамичные артикуляционные упражнения, упражнения для  развития      мимических мышц.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2.  Пальчиковая гимнастика в сопровождении стихотворных текстов.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3. Упражнения по развитию речевого дыхания.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4. Упражнения по формированию речевого голоса.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5. Воспитание четкой дикции и интонационной выразительной речи.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6. Упражнения для развития слухового внимания  и фонематического восприятия.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7. Исправление дефектного звукопроизношения и автоматизация  правильного звукопроизношения в речи ребенка.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8. Коррекция нарушения слоговой структуры слова.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9. Формирование лексико-грамматических представлений.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10. Обучение элементам грамоты.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iCs/>
          <w:sz w:val="24"/>
          <w:szCs w:val="24"/>
        </w:rPr>
      </w:pPr>
      <w:r w:rsidRPr="00983585">
        <w:rPr>
          <w:rFonts w:ascii="Times New Roman" w:hAnsi="Times New Roman"/>
          <w:iCs/>
          <w:sz w:val="24"/>
          <w:szCs w:val="24"/>
        </w:rPr>
        <w:t>11. Развитие психических процессов: произвольного внимания, памяти, логического мышления.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i/>
          <w:sz w:val="24"/>
          <w:szCs w:val="24"/>
          <w:u w:val="single"/>
        </w:rPr>
        <w:t>Подгрупповые</w:t>
      </w:r>
      <w:r w:rsidRPr="00983585">
        <w:rPr>
          <w:rFonts w:ascii="Times New Roman" w:hAnsi="Times New Roman"/>
          <w:sz w:val="24"/>
          <w:szCs w:val="24"/>
        </w:rPr>
        <w:t xml:space="preserve">  (микро группы). Для  занятий в микро группах объединяются дети, имеющие сходные по характеру и степени выраженности речевые нарушения.  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 xml:space="preserve">Состав подгрупп является открытой системой, меняется по усмотрению логопеда в зависимости от динамики достижений в коррекции произношения. 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983585" w:rsidRDefault="0097263D" w:rsidP="005D3B3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и содержание занятий</w:t>
      </w:r>
    </w:p>
    <w:p w:rsidR="0097263D" w:rsidRPr="00983585" w:rsidRDefault="0097263D" w:rsidP="005D3B3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 xml:space="preserve">   Основная цель подгрупповых занятий – закрепление поставленных логопедом звуков в различных фонетических условиях. Организуются они для 2-3 детей,  имеющих однотипные нарушения звуковой стороны речи. Занятия в микро группе (2-3 человека) проводятся по мере необходимости. На данных занятиях осуществляется: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>- Закрепление навыков произношения изученных звуков.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>- Отработка навыков восприятия и воспроизведения сложных слоговых структур, состоящих из правильно произносимых звуков.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>- Воспитание готовности к звуковому анализу и синтезу слов.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>- Расширение лексического запаса в процессе автоматизации звуков.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 xml:space="preserve">- Закрепление  грамматических категорий. 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>- Развитие связной речи.</w:t>
      </w:r>
    </w:p>
    <w:p w:rsidR="0097263D" w:rsidRPr="00983585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 xml:space="preserve">   Состав детей в подгруппах в течение года периодически меняется. Это обусловлено динамическими изменениями  в коррекции речи каждого ребенка. </w:t>
      </w:r>
    </w:p>
    <w:p w:rsidR="0097263D" w:rsidRPr="00983585" w:rsidRDefault="0097263D" w:rsidP="00F173C2">
      <w:pPr>
        <w:pStyle w:val="NoSpacing"/>
        <w:rPr>
          <w:rFonts w:ascii="Times New Roman" w:hAnsi="Times New Roman"/>
          <w:b/>
          <w:sz w:val="24"/>
          <w:szCs w:val="24"/>
        </w:rPr>
      </w:pPr>
      <w:r w:rsidRPr="00983585">
        <w:rPr>
          <w:rFonts w:ascii="Times New Roman" w:hAnsi="Times New Roman"/>
          <w:sz w:val="24"/>
          <w:szCs w:val="24"/>
        </w:rPr>
        <w:t>Порядок изучения звуков, последовательность лексических тем, количество занятий может меняться по усмотрению логопеда.</w:t>
      </w:r>
      <w:r w:rsidRPr="00983585">
        <w:rPr>
          <w:rFonts w:ascii="Times New Roman" w:hAnsi="Times New Roman"/>
          <w:b/>
          <w:sz w:val="24"/>
          <w:szCs w:val="24"/>
        </w:rPr>
        <w:t xml:space="preserve"> </w:t>
      </w:r>
    </w:p>
    <w:p w:rsidR="0097263D" w:rsidRPr="00983585" w:rsidRDefault="0097263D" w:rsidP="00F173C2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263D" w:rsidRPr="00983585" w:rsidRDefault="0097263D" w:rsidP="00F173C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983585">
        <w:rPr>
          <w:rFonts w:ascii="Times New Roman" w:hAnsi="Times New Roman"/>
          <w:b/>
          <w:sz w:val="24"/>
          <w:szCs w:val="24"/>
        </w:rPr>
        <w:t>2.2. 3.  Направления коррекционной работы</w:t>
      </w:r>
    </w:p>
    <w:p w:rsidR="0097263D" w:rsidRPr="00983585" w:rsidRDefault="0097263D" w:rsidP="00F173C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Pr="00983585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83585">
        <w:rPr>
          <w:rFonts w:ascii="Times New Roman" w:hAnsi="Times New Roman"/>
          <w:sz w:val="24"/>
          <w:szCs w:val="24"/>
        </w:rPr>
        <w:t>Так как на логопункт зачисляются дети, имеющие различные речевые нарушении,    коррекционная работа включает основные направления, которые соответствуют структуре речевого нарушения (по рекомендации Ю.А. Афонькиной, Н.А. Кочуговой).</w:t>
      </w:r>
    </w:p>
    <w:p w:rsidR="0097263D" w:rsidRPr="00983585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494"/>
      </w:tblGrid>
      <w:tr w:rsidR="0097263D" w:rsidRPr="009D34F8" w:rsidTr="000D781F">
        <w:tc>
          <w:tcPr>
            <w:tcW w:w="4077" w:type="dxa"/>
          </w:tcPr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Нарушения устной речи</w:t>
            </w:r>
          </w:p>
        </w:tc>
        <w:tc>
          <w:tcPr>
            <w:tcW w:w="5494" w:type="dxa"/>
          </w:tcPr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Направления коррекционной работы</w:t>
            </w:r>
          </w:p>
        </w:tc>
      </w:tr>
      <w:tr w:rsidR="0097263D" w:rsidRPr="009D34F8" w:rsidTr="000D781F">
        <w:tc>
          <w:tcPr>
            <w:tcW w:w="4077" w:type="dxa"/>
          </w:tcPr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Фонетическое недоразвитие речи</w:t>
            </w:r>
          </w:p>
        </w:tc>
        <w:tc>
          <w:tcPr>
            <w:tcW w:w="5494" w:type="dxa"/>
          </w:tcPr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Коррекция звукопроизношения</w:t>
            </w:r>
          </w:p>
        </w:tc>
      </w:tr>
      <w:tr w:rsidR="0097263D" w:rsidRPr="009D34F8" w:rsidTr="000D781F">
        <w:tc>
          <w:tcPr>
            <w:tcW w:w="4077" w:type="dxa"/>
          </w:tcPr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Общее недоразвитие речи</w:t>
            </w:r>
          </w:p>
        </w:tc>
        <w:tc>
          <w:tcPr>
            <w:tcW w:w="5494" w:type="dxa"/>
          </w:tcPr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Пополнение словаря</w:t>
            </w:r>
          </w:p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Совершенствование грамматического строя</w:t>
            </w:r>
          </w:p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Совершенствование связной речи</w:t>
            </w:r>
          </w:p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Развитие фонематического восприятия</w:t>
            </w:r>
          </w:p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Совершенствование слоговой структуры слов</w:t>
            </w:r>
          </w:p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Коррекция звукопроизношения</w:t>
            </w:r>
          </w:p>
        </w:tc>
      </w:tr>
      <w:tr w:rsidR="0097263D" w:rsidRPr="009D34F8" w:rsidTr="000D781F">
        <w:tc>
          <w:tcPr>
            <w:tcW w:w="4077" w:type="dxa"/>
          </w:tcPr>
          <w:p w:rsidR="0097263D" w:rsidRPr="009D34F8" w:rsidRDefault="0097263D" w:rsidP="000D781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РАС</w:t>
            </w:r>
          </w:p>
        </w:tc>
        <w:tc>
          <w:tcPr>
            <w:tcW w:w="5494" w:type="dxa"/>
          </w:tcPr>
          <w:p w:rsidR="0097263D" w:rsidRPr="009D34F8" w:rsidRDefault="0097263D" w:rsidP="000D78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- оказание комплексной психолого-педагогической и социальной помощи детям, страдающим РАС</w:t>
            </w:r>
          </w:p>
        </w:tc>
      </w:tr>
    </w:tbl>
    <w:p w:rsidR="0097263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E42087">
        <w:rPr>
          <w:rFonts w:ascii="Times New Roman" w:hAnsi="Times New Roman"/>
          <w:sz w:val="24"/>
          <w:szCs w:val="24"/>
          <w:u w:val="single"/>
        </w:rPr>
        <w:t xml:space="preserve">При </w:t>
      </w:r>
      <w:r w:rsidRPr="00E42087">
        <w:rPr>
          <w:rFonts w:ascii="Times New Roman" w:hAnsi="Times New Roman"/>
          <w:i/>
          <w:sz w:val="24"/>
          <w:szCs w:val="24"/>
          <w:u w:val="single"/>
        </w:rPr>
        <w:t>фонетическом недоразвитии речи  и общем недоразвитии речи</w:t>
      </w:r>
      <w:r w:rsidRPr="00E42087">
        <w:rPr>
          <w:rFonts w:ascii="Times New Roman" w:hAnsi="Times New Roman"/>
          <w:sz w:val="24"/>
          <w:szCs w:val="24"/>
          <w:u w:val="single"/>
        </w:rPr>
        <w:t xml:space="preserve"> коррекция </w:t>
      </w:r>
      <w:r w:rsidRPr="002123BD">
        <w:rPr>
          <w:rFonts w:ascii="Times New Roman" w:hAnsi="Times New Roman"/>
          <w:sz w:val="24"/>
          <w:szCs w:val="24"/>
        </w:rPr>
        <w:t>звукопроизношения включает в себя следующие этапы: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I. Подготовительный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 xml:space="preserve"> – 4-12 занятий;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II. Этап формирования первичных произносительных умений и навыков – 20-50 занятий;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III. Этап формирования коммуникативных умений и навыков – 2- 4 занятий.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Работа на </w:t>
      </w:r>
      <w:r w:rsidRPr="002123BD">
        <w:rPr>
          <w:rFonts w:ascii="Times New Roman" w:hAnsi="Times New Roman"/>
          <w:sz w:val="24"/>
          <w:szCs w:val="24"/>
          <w:u w:val="single"/>
        </w:rPr>
        <w:t>подготовительном этапе</w:t>
      </w:r>
      <w:r>
        <w:rPr>
          <w:rFonts w:ascii="Times New Roman" w:hAnsi="Times New Roman"/>
          <w:sz w:val="24"/>
          <w:szCs w:val="24"/>
        </w:rPr>
        <w:t xml:space="preserve"> направлена: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2123BD">
        <w:rPr>
          <w:rFonts w:ascii="Times New Roman" w:hAnsi="Times New Roman"/>
          <w:sz w:val="24"/>
          <w:szCs w:val="24"/>
        </w:rPr>
        <w:t>выработку четких координированных движений органов артикуляционного аппарата, подготовка органов артикуляции к постановке тех или иных звуков.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123BD">
        <w:rPr>
          <w:rFonts w:ascii="Times New Roman" w:hAnsi="Times New Roman"/>
          <w:sz w:val="24"/>
          <w:szCs w:val="24"/>
        </w:rPr>
        <w:t>На данном этапе кроме артикуляционной гимнастики используются подготовительные упражнения: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123BD">
        <w:rPr>
          <w:rFonts w:ascii="Times New Roman" w:hAnsi="Times New Roman"/>
          <w:sz w:val="24"/>
          <w:szCs w:val="24"/>
        </w:rPr>
        <w:t>для всех звуков: “Забор”, “Окно”, “Мост”;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Style w:val="3"/>
          <w:bCs/>
          <w:sz w:val="24"/>
          <w:szCs w:val="24"/>
          <w:lang w:eastAsia="ru-RU"/>
        </w:rPr>
        <w:t xml:space="preserve">- </w:t>
      </w:r>
      <w:r w:rsidRPr="004960DB">
        <w:rPr>
          <w:rStyle w:val="3"/>
          <w:b w:val="0"/>
          <w:bCs/>
          <w:sz w:val="24"/>
          <w:szCs w:val="24"/>
          <w:lang w:eastAsia="ru-RU"/>
        </w:rPr>
        <w:t>для свистящих:</w:t>
      </w:r>
      <w:r w:rsidRPr="002123BD">
        <w:rPr>
          <w:rStyle w:val="3"/>
          <w:b w:val="0"/>
          <w:bCs/>
          <w:sz w:val="24"/>
          <w:szCs w:val="24"/>
          <w:lang w:eastAsia="ru-RU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>“Лопата”, “Холодный воздух”, “Фокус”;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Style w:val="3"/>
          <w:bCs/>
          <w:sz w:val="24"/>
          <w:szCs w:val="24"/>
          <w:lang w:eastAsia="ru-RU"/>
        </w:rPr>
        <w:t xml:space="preserve">- </w:t>
      </w:r>
      <w:r w:rsidRPr="004960DB">
        <w:rPr>
          <w:rStyle w:val="3"/>
          <w:b w:val="0"/>
          <w:bCs/>
          <w:sz w:val="24"/>
          <w:szCs w:val="24"/>
          <w:lang w:eastAsia="ru-RU"/>
        </w:rPr>
        <w:t>для шипящих:</w:t>
      </w:r>
      <w:r w:rsidRPr="002123BD">
        <w:rPr>
          <w:rStyle w:val="3"/>
          <w:b w:val="0"/>
          <w:bCs/>
          <w:sz w:val="24"/>
          <w:szCs w:val="24"/>
          <w:lang w:eastAsia="ru-RU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>“Трубочка”, “Вкусное варенье”, “Чашечка”, “Грибок”, “Тёплый воздух”;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4960DB">
        <w:rPr>
          <w:rStyle w:val="3"/>
          <w:b w:val="0"/>
          <w:bCs/>
          <w:sz w:val="24"/>
          <w:szCs w:val="24"/>
          <w:lang w:eastAsia="ru-RU"/>
        </w:rPr>
        <w:t>- для</w:t>
      </w:r>
      <w:r w:rsidRPr="002123BD">
        <w:rPr>
          <w:rStyle w:val="3"/>
          <w:b w:val="0"/>
          <w:bCs/>
          <w:sz w:val="24"/>
          <w:szCs w:val="24"/>
          <w:lang w:eastAsia="ru-RU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 xml:space="preserve">Р, Р': “Маляр”, “Индюк”, “Лошадка”, “Грибок”, “Молоток”, “Гармошка”, “Дятел”;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Style w:val="3"/>
          <w:bCs/>
          <w:sz w:val="24"/>
          <w:szCs w:val="24"/>
          <w:lang w:eastAsia="ru-RU"/>
        </w:rPr>
        <w:t xml:space="preserve">- </w:t>
      </w:r>
      <w:r w:rsidRPr="004960DB">
        <w:rPr>
          <w:rStyle w:val="3"/>
          <w:b w:val="0"/>
          <w:bCs/>
          <w:sz w:val="24"/>
          <w:szCs w:val="24"/>
          <w:lang w:eastAsia="ru-RU"/>
        </w:rPr>
        <w:t>для</w:t>
      </w:r>
      <w:r w:rsidRPr="002123BD">
        <w:rPr>
          <w:rStyle w:val="3"/>
          <w:b w:val="0"/>
          <w:bCs/>
          <w:sz w:val="24"/>
          <w:szCs w:val="24"/>
          <w:lang w:eastAsia="ru-RU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>Л: “Лопата”, “Накажем язык”, “Пароход”, “Пароход гудит”.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- развитие речевого дыхания и сильной длительной воздушной струи:</w:t>
      </w:r>
    </w:p>
    <w:p w:rsidR="0097263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«Что спрятано?», «Вьюга», «Кораблик», «Шторм в стакане», «Листопад», «Пропеллер».</w:t>
      </w:r>
    </w:p>
    <w:p w:rsidR="0097263D" w:rsidRDefault="0097263D" w:rsidP="00C80C2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263D" w:rsidRDefault="0097263D" w:rsidP="004960D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Default="0097263D" w:rsidP="004960D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4960DB">
        <w:rPr>
          <w:rFonts w:ascii="Times New Roman" w:hAnsi="Times New Roman"/>
          <w:b/>
          <w:sz w:val="24"/>
          <w:szCs w:val="24"/>
        </w:rPr>
        <w:t>Этап</w:t>
      </w:r>
      <w:r>
        <w:rPr>
          <w:rFonts w:ascii="Times New Roman" w:hAnsi="Times New Roman"/>
          <w:b/>
          <w:sz w:val="24"/>
          <w:szCs w:val="24"/>
        </w:rPr>
        <w:t xml:space="preserve">ы </w:t>
      </w:r>
      <w:r w:rsidRPr="004960DB">
        <w:rPr>
          <w:rFonts w:ascii="Times New Roman" w:hAnsi="Times New Roman"/>
          <w:b/>
          <w:sz w:val="24"/>
          <w:szCs w:val="24"/>
        </w:rPr>
        <w:t xml:space="preserve"> формирования первичных произносительных умений и навыков</w:t>
      </w:r>
    </w:p>
    <w:p w:rsidR="0097263D" w:rsidRPr="004960DB" w:rsidRDefault="0097263D" w:rsidP="004960D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1. Постановка нарушенных звуков, используя различные способы имитационный, механический, смешанный.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4960DB">
        <w:rPr>
          <w:rStyle w:val="a0"/>
          <w:b w:val="0"/>
          <w:bCs/>
          <w:sz w:val="24"/>
          <w:szCs w:val="24"/>
          <w:lang w:eastAsia="ru-RU"/>
        </w:rPr>
        <w:t>Постановка звуков происходит</w:t>
      </w:r>
      <w:r w:rsidRPr="002123BD">
        <w:rPr>
          <w:rStyle w:val="a0"/>
          <w:bCs/>
          <w:sz w:val="24"/>
          <w:szCs w:val="24"/>
          <w:lang w:eastAsia="ru-RU"/>
        </w:rPr>
        <w:t xml:space="preserve"> </w:t>
      </w:r>
      <w:r w:rsidRPr="002123BD">
        <w:rPr>
          <w:rFonts w:ascii="Times New Roman" w:hAnsi="Times New Roman"/>
          <w:sz w:val="24"/>
          <w:szCs w:val="24"/>
        </w:rPr>
        <w:t>в такой последовательности, которая определена естественным (физиоло</w:t>
      </w:r>
      <w:r w:rsidRPr="002123BD">
        <w:rPr>
          <w:rFonts w:ascii="Times New Roman" w:hAnsi="Times New Roman"/>
          <w:sz w:val="24"/>
          <w:szCs w:val="24"/>
        </w:rPr>
        <w:softHyphen/>
        <w:t xml:space="preserve">гическим) ходом формирования звукопроизношения у детей в норме: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свистящие - С, 3, Ц, С', 3'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шипящий - Ш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сонор - </w:t>
      </w:r>
      <w:r w:rsidRPr="002123BD">
        <w:rPr>
          <w:rFonts w:ascii="Times New Roman" w:hAnsi="Times New Roman"/>
          <w:sz w:val="24"/>
          <w:szCs w:val="24"/>
          <w:lang w:val="en-US"/>
        </w:rPr>
        <w:t>JI</w:t>
      </w:r>
      <w:r w:rsidRPr="002123BD">
        <w:rPr>
          <w:rFonts w:ascii="Times New Roman" w:hAnsi="Times New Roman"/>
          <w:sz w:val="24"/>
          <w:szCs w:val="24"/>
        </w:rPr>
        <w:t xml:space="preserve">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шипящий - Ж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соноры - </w:t>
      </w:r>
      <w:r w:rsidRPr="002123BD">
        <w:rPr>
          <w:rStyle w:val="a0"/>
          <w:b w:val="0"/>
          <w:bCs/>
          <w:sz w:val="24"/>
          <w:szCs w:val="24"/>
          <w:lang w:eastAsia="ru-RU"/>
        </w:rPr>
        <w:t>Р, Р'</w:t>
      </w:r>
      <w:r w:rsidRPr="002123BD">
        <w:rPr>
          <w:rStyle w:val="a0"/>
          <w:bCs/>
          <w:sz w:val="24"/>
          <w:szCs w:val="24"/>
          <w:lang w:eastAsia="ru-RU"/>
        </w:rPr>
        <w:t xml:space="preserve">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шипящие - Ч, Щ 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Изменения в последовательности постановки звуков зависят от индивидуальных особенностей детей.</w:t>
      </w:r>
    </w:p>
    <w:p w:rsidR="0097263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Работа по постановке звуков проводится только индивиду</w:t>
      </w:r>
      <w:r w:rsidRPr="002123BD">
        <w:rPr>
          <w:rFonts w:ascii="Times New Roman" w:hAnsi="Times New Roman"/>
          <w:sz w:val="24"/>
          <w:szCs w:val="24"/>
        </w:rPr>
        <w:softHyphen/>
        <w:t>ально: показ артикуляции перед зеркалом, показ профиля данного звука, показ положения языка кистью руки, наглядная демонстрация звука.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2. Автоматизация поставленных звуков: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1) изолированного произношения;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2) в слогах;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3) в словах;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4) в словосочетаниях;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5) в предложениях;</w:t>
      </w:r>
    </w:p>
    <w:p w:rsidR="0097263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6) в тексте.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3. Дифференциация: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1) изолированных звуков;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2) в слогах;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3) в словах;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4) в словосочетаниях;</w:t>
      </w:r>
    </w:p>
    <w:p w:rsidR="0097263D" w:rsidRPr="002123BD" w:rsidRDefault="0097263D" w:rsidP="00F173C2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5) в предложениях;</w:t>
      </w:r>
    </w:p>
    <w:p w:rsidR="0097263D" w:rsidRDefault="0097263D" w:rsidP="00F173C2">
      <w:pPr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6) в тексте.</w:t>
      </w:r>
    </w:p>
    <w:p w:rsidR="0097263D" w:rsidRDefault="0097263D" w:rsidP="00F173C2">
      <w:pPr>
        <w:rPr>
          <w:rFonts w:ascii="Times New Roman" w:hAnsi="Times New Roman"/>
          <w:sz w:val="24"/>
          <w:szCs w:val="24"/>
        </w:rPr>
      </w:pPr>
    </w:p>
    <w:p w:rsidR="0097263D" w:rsidRDefault="0097263D" w:rsidP="00F173C2">
      <w:pPr>
        <w:rPr>
          <w:rFonts w:ascii="Times New Roman" w:hAnsi="Times New Roman"/>
          <w:sz w:val="24"/>
          <w:szCs w:val="24"/>
        </w:rPr>
      </w:pPr>
    </w:p>
    <w:p w:rsidR="0097263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BA4AAE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D42AEE">
        <w:rPr>
          <w:rFonts w:ascii="Times New Roman" w:hAnsi="Times New Roman"/>
          <w:b/>
          <w:sz w:val="28"/>
          <w:szCs w:val="28"/>
        </w:rPr>
        <w:t>3.Организационный раздел</w:t>
      </w:r>
    </w:p>
    <w:p w:rsidR="0097263D" w:rsidRPr="00D42AEE" w:rsidRDefault="0097263D" w:rsidP="00BA4AAE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97263D" w:rsidRPr="00983585" w:rsidRDefault="0097263D" w:rsidP="00BA4AAE">
      <w:pPr>
        <w:spacing w:line="240" w:lineRule="atLeas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983585">
        <w:rPr>
          <w:rFonts w:ascii="Times New Roman" w:hAnsi="Times New Roman"/>
          <w:b/>
          <w:bCs/>
          <w:sz w:val="24"/>
          <w:szCs w:val="24"/>
        </w:rPr>
        <w:t xml:space="preserve">                                       3.1. Материально-технические средства</w:t>
      </w:r>
    </w:p>
    <w:p w:rsidR="0097263D" w:rsidRPr="00983585" w:rsidRDefault="0097263D" w:rsidP="004D6B82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983585">
        <w:rPr>
          <w:rFonts w:ascii="Times New Roman" w:hAnsi="Times New Roman"/>
          <w:color w:val="000000"/>
          <w:sz w:val="24"/>
          <w:szCs w:val="24"/>
        </w:rPr>
        <w:t xml:space="preserve">Магнитная доска </w:t>
      </w:r>
    </w:p>
    <w:p w:rsidR="0097263D" w:rsidRPr="00983585" w:rsidRDefault="0097263D" w:rsidP="004D6B82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983585">
        <w:rPr>
          <w:rFonts w:ascii="Times New Roman" w:hAnsi="Times New Roman"/>
          <w:color w:val="000000"/>
          <w:sz w:val="24"/>
          <w:szCs w:val="24"/>
        </w:rPr>
        <w:t xml:space="preserve">Компьютер </w:t>
      </w:r>
    </w:p>
    <w:p w:rsidR="0097263D" w:rsidRPr="00983585" w:rsidRDefault="0097263D" w:rsidP="004D6B82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983585">
        <w:rPr>
          <w:rFonts w:ascii="Times New Roman" w:hAnsi="Times New Roman"/>
          <w:color w:val="000000"/>
          <w:sz w:val="24"/>
          <w:szCs w:val="24"/>
        </w:rPr>
        <w:t>Логопедический уголок с зеркалом</w:t>
      </w:r>
    </w:p>
    <w:p w:rsidR="0097263D" w:rsidRPr="00983585" w:rsidRDefault="0097263D" w:rsidP="004D6B82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983585">
        <w:rPr>
          <w:rFonts w:ascii="Times New Roman" w:hAnsi="Times New Roman"/>
          <w:color w:val="000000"/>
          <w:sz w:val="24"/>
          <w:szCs w:val="24"/>
        </w:rPr>
        <w:t>Пальчиковые бассейны с разными наполнителями.</w:t>
      </w:r>
    </w:p>
    <w:p w:rsidR="0097263D" w:rsidRPr="00983585" w:rsidRDefault="0097263D" w:rsidP="004D6B82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983585">
        <w:rPr>
          <w:rFonts w:ascii="Times New Roman" w:hAnsi="Times New Roman"/>
          <w:color w:val="000000"/>
          <w:sz w:val="24"/>
          <w:szCs w:val="24"/>
        </w:rPr>
        <w:t>Комплект зондов для постановки звуков, для артикуляционного  массажа.</w:t>
      </w:r>
    </w:p>
    <w:p w:rsidR="0097263D" w:rsidRPr="00983585" w:rsidRDefault="0097263D" w:rsidP="004D6B82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983585">
        <w:rPr>
          <w:rFonts w:ascii="Times New Roman" w:hAnsi="Times New Roman"/>
          <w:color w:val="000000"/>
          <w:sz w:val="24"/>
          <w:szCs w:val="24"/>
        </w:rPr>
        <w:t>Дыхательные тренажеры, нетрадиционные материалы для развития направленной воздушной струи.</w:t>
      </w:r>
    </w:p>
    <w:p w:rsidR="0097263D" w:rsidRPr="00983585" w:rsidRDefault="0097263D" w:rsidP="004D6B82">
      <w:pPr>
        <w:spacing w:after="0" w:line="225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983585">
        <w:rPr>
          <w:rFonts w:ascii="Times New Roman" w:hAnsi="Times New Roman"/>
          <w:color w:val="000000"/>
          <w:sz w:val="24"/>
          <w:szCs w:val="24"/>
        </w:rPr>
        <w:t>Специальные пособия и нетрадиционные материалы для развития мелкой моторики.</w:t>
      </w:r>
    </w:p>
    <w:p w:rsidR="0097263D" w:rsidRPr="00983585" w:rsidRDefault="0097263D" w:rsidP="00BA4AAE">
      <w:pPr>
        <w:pStyle w:val="NoSpacing"/>
        <w:rPr>
          <w:rStyle w:val="a0"/>
          <w:b w:val="0"/>
          <w:bCs/>
          <w:sz w:val="24"/>
          <w:szCs w:val="24"/>
          <w:lang w:eastAsia="ru-RU"/>
        </w:rPr>
      </w:pPr>
      <w:r w:rsidRPr="00983585">
        <w:rPr>
          <w:rStyle w:val="a0"/>
          <w:b w:val="0"/>
          <w:bCs/>
          <w:sz w:val="24"/>
          <w:szCs w:val="24"/>
          <w:lang w:eastAsia="ru-RU"/>
        </w:rPr>
        <w:t xml:space="preserve">             </w:t>
      </w:r>
    </w:p>
    <w:p w:rsidR="0097263D" w:rsidRPr="00983585" w:rsidRDefault="0097263D" w:rsidP="004960D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983585">
        <w:rPr>
          <w:rFonts w:ascii="Times New Roman" w:hAnsi="Times New Roman"/>
          <w:b/>
          <w:sz w:val="24"/>
          <w:szCs w:val="24"/>
        </w:rPr>
        <w:t>3.2. Модель организации коррекционно-образовательного процесса</w:t>
      </w:r>
    </w:p>
    <w:p w:rsidR="0097263D" w:rsidRPr="00983585" w:rsidRDefault="0097263D" w:rsidP="004960D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1"/>
        <w:gridCol w:w="2939"/>
        <w:gridCol w:w="4501"/>
      </w:tblGrid>
      <w:tr w:rsidR="0097263D" w:rsidRPr="009D34F8" w:rsidTr="009D34F8">
        <w:tc>
          <w:tcPr>
            <w:tcW w:w="2131" w:type="dxa"/>
          </w:tcPr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2939" w:type="dxa"/>
          </w:tcPr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Задачи этапа  </w:t>
            </w:r>
          </w:p>
        </w:tc>
        <w:tc>
          <w:tcPr>
            <w:tcW w:w="4501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  Результат</w:t>
            </w:r>
          </w:p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63D" w:rsidRPr="009D34F8" w:rsidTr="009D34F8">
        <w:tc>
          <w:tcPr>
            <w:tcW w:w="2131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исходно-диагностический</w:t>
            </w:r>
          </w:p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9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1.  Сбор  анамнестических  данных,  изучения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медицинской  и  педагогической  документации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ребёнка.</w:t>
            </w:r>
          </w:p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2.  Проведение  процедуры  психолого-педагогической  и  логопедической  диагностики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детей:  исследование  состояния  речевых  и неречевых  функций  ребёнка,  уточнение структуры  речевого  дефекта,  изучение личностных качеств детей, определение наличия и степени фиксации на речевом дефекте.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Определение структуры речевого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дефекта  каждого ребёнка,  задач </w:t>
            </w:r>
          </w:p>
          <w:p w:rsidR="0097263D" w:rsidRPr="009D34F8" w:rsidRDefault="0097263D" w:rsidP="00BA4AA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корр. работы.</w:t>
            </w:r>
          </w:p>
        </w:tc>
      </w:tr>
      <w:tr w:rsidR="0097263D" w:rsidRPr="009D34F8" w:rsidTr="009D34F8">
        <w:tc>
          <w:tcPr>
            <w:tcW w:w="2131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2 этап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организационно-подготовительный</w:t>
            </w:r>
          </w:p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9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1.  Определение  содержания  деятельности  по реализации задач коррекционно-образовательной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деятельности,  формирование  подгрупп  для занятий  в  соответствии  с  уровнем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сформированных речевых и неречевых функций.</w:t>
            </w:r>
          </w:p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2. Конструирование  индивидуальных  маршрутов коррекции речевого нарушения в соответствии с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учётом  данных,  полученных  в  ходе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логопедического исследования.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3.  Пополнение  фонда  логопедического  кабинета учебно-методическими  пособиями,  наглядным дидактическим  материалом  в  соответствии  с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составленными планами работы.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4.  Формирование  информационной  готовности.  Индивидуальные,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перспективные планы работы. Взаимодействие специалистов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ДОУ  и родителей ребёнка с нарушением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речи. Педагогов  МБДОУ  и  родителей  к  проведению эффективной  коррекционно-педагогической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работы с детьми.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5.  Индивидуальное  консультирование  родителей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–  знакомство  с  данными  логопедического исследования,   структурой  речевого  дефекта,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определение задач совместной помощи ребёнку в преодолении  речевого нарушения, рекомендации </w:t>
            </w:r>
          </w:p>
          <w:p w:rsidR="0097263D" w:rsidRPr="009D34F8" w:rsidRDefault="0097263D" w:rsidP="00B24CD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 организации деятельности ребёнка в семье.</w:t>
            </w:r>
          </w:p>
        </w:tc>
      </w:tr>
      <w:tr w:rsidR="0097263D" w:rsidRPr="009D34F8" w:rsidTr="009D34F8">
        <w:tc>
          <w:tcPr>
            <w:tcW w:w="2131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3 этап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коррекционно-развивающий</w:t>
            </w:r>
          </w:p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9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1.  Реализация  задач,  определённых  в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индивидуальных,  подгрупповых,   коррекционных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программах.</w:t>
            </w:r>
          </w:p>
          <w:p w:rsidR="0097263D" w:rsidRPr="009D34F8" w:rsidRDefault="0097263D" w:rsidP="009D34F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2.  Психолого-педагогический  и  логопедический  мониторинг.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3.  Согласование,  уточнение  и  корректировка меры и характера коррекционно-педагогического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влияния  субъектов  коррекционно-образовательного процесса.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Достижение позитивного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эффекта  в устранении  у детей </w:t>
            </w:r>
          </w:p>
          <w:p w:rsidR="0097263D" w:rsidRPr="009D34F8" w:rsidRDefault="0097263D" w:rsidP="00B24CD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отклонений  в речевом развитии </w:t>
            </w:r>
          </w:p>
        </w:tc>
      </w:tr>
    </w:tbl>
    <w:p w:rsidR="0097263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123BD">
        <w:rPr>
          <w:rFonts w:ascii="Times New Roman" w:hAnsi="Times New Roman"/>
          <w:sz w:val="24"/>
          <w:szCs w:val="24"/>
        </w:rPr>
        <w:t xml:space="preserve">Следует  отметить,  что  данное  деление  задач  по  этапам  достаточно  условно.  Так, </w:t>
      </w: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задача  организационно-подготовительного  этапа  –  определение  индивидуальных </w:t>
      </w: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маршрутов  коррекции  речевого  нарушения  реализуется  на  протяжении  всего  учебного процесса,  вносятся  коррективы  с  учётом  наличия  либо  отсутствия  динамики  коррекции. </w:t>
      </w: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123BD">
        <w:rPr>
          <w:rFonts w:ascii="Times New Roman" w:hAnsi="Times New Roman"/>
          <w:sz w:val="24"/>
          <w:szCs w:val="24"/>
        </w:rPr>
        <w:t xml:space="preserve">Пополнение  фонда  логопедического  кабинета  учебно-методическими  пособиями, </w:t>
      </w: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наглядным дидактическим материалом осуществляется в течение всего учебного года.</w:t>
      </w: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01357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3.3</w:t>
      </w:r>
      <w:r w:rsidRPr="00B24CDF">
        <w:rPr>
          <w:rFonts w:ascii="Times New Roman" w:hAnsi="Times New Roman"/>
          <w:b/>
          <w:sz w:val="24"/>
          <w:szCs w:val="24"/>
        </w:rPr>
        <w:t>. Условия реализации рабочей программы</w:t>
      </w:r>
    </w:p>
    <w:p w:rsidR="0097263D" w:rsidRPr="00013574" w:rsidRDefault="0097263D" w:rsidP="0001357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263D" w:rsidRPr="00AB2967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 w:rsidRPr="00AB2967">
        <w:rPr>
          <w:rFonts w:ascii="Times New Roman" w:hAnsi="Times New Roman"/>
          <w:sz w:val="24"/>
          <w:szCs w:val="24"/>
        </w:rPr>
        <w:t xml:space="preserve">    Организация  образовательного  пространства  и  разнообразие  материалов, оборудования  и  инвентаря  в  кабинете  учителя-логопеда  в  соответствии  с Программой должны обеспечивать:</w:t>
      </w:r>
    </w:p>
    <w:p w:rsidR="0097263D" w:rsidRPr="00AB2967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 w:rsidRPr="00AB2967">
        <w:rPr>
          <w:rFonts w:ascii="Times New Roman" w:hAnsi="Times New Roman"/>
          <w:sz w:val="24"/>
          <w:szCs w:val="24"/>
        </w:rPr>
        <w:t xml:space="preserve">-  экспериментирование   с  песком  и крупой; </w:t>
      </w:r>
    </w:p>
    <w:p w:rsidR="0097263D" w:rsidRPr="00AB2967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 w:rsidRPr="00AB2967">
        <w:rPr>
          <w:rFonts w:ascii="Times New Roman" w:hAnsi="Times New Roman"/>
          <w:sz w:val="24"/>
          <w:szCs w:val="24"/>
        </w:rPr>
        <w:t xml:space="preserve">-  двигательную  активность,  в  том  числе  развитие  крупной, мелкой,  мимической, </w:t>
      </w:r>
    </w:p>
    <w:p w:rsidR="0097263D" w:rsidRPr="00AB2967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 w:rsidRPr="00AB2967">
        <w:rPr>
          <w:rFonts w:ascii="Times New Roman" w:hAnsi="Times New Roman"/>
          <w:sz w:val="24"/>
          <w:szCs w:val="24"/>
        </w:rPr>
        <w:t xml:space="preserve">артикуляционной моторики, участие в подвижных играх и соревнованиях; </w:t>
      </w:r>
    </w:p>
    <w:p w:rsidR="0097263D" w:rsidRPr="00AB2967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 w:rsidRPr="00AB2967">
        <w:rPr>
          <w:rFonts w:ascii="Times New Roman" w:hAnsi="Times New Roman"/>
          <w:sz w:val="24"/>
          <w:szCs w:val="24"/>
        </w:rPr>
        <w:t>-  эмоциональное благополучие детей во взаимодействии с предметно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296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2967">
        <w:rPr>
          <w:rFonts w:ascii="Times New Roman" w:hAnsi="Times New Roman"/>
          <w:sz w:val="24"/>
          <w:szCs w:val="24"/>
        </w:rPr>
        <w:t xml:space="preserve">пространственным </w:t>
      </w:r>
    </w:p>
    <w:p w:rsidR="0097263D" w:rsidRPr="00AB2967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 w:rsidRPr="00AB2967">
        <w:rPr>
          <w:rFonts w:ascii="Times New Roman" w:hAnsi="Times New Roman"/>
          <w:sz w:val="24"/>
          <w:szCs w:val="24"/>
        </w:rPr>
        <w:t xml:space="preserve">окружением; </w:t>
      </w:r>
    </w:p>
    <w:p w:rsidR="0097263D" w:rsidRPr="00AB2967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 w:rsidRPr="00AB2967">
        <w:rPr>
          <w:rFonts w:ascii="Times New Roman" w:hAnsi="Times New Roman"/>
          <w:sz w:val="24"/>
          <w:szCs w:val="24"/>
        </w:rPr>
        <w:t>- возможность самовыражения детей.</w:t>
      </w:r>
    </w:p>
    <w:p w:rsidR="0097263D" w:rsidRPr="00980551" w:rsidRDefault="0097263D" w:rsidP="00AB296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B2967">
        <w:rPr>
          <w:rFonts w:ascii="Times New Roman" w:hAnsi="Times New Roman"/>
          <w:sz w:val="24"/>
          <w:szCs w:val="24"/>
        </w:rPr>
        <w:t>Правильно  организованная  предметно-пространственная  развивающая  среда  в  кабинете логопеда создает возможности для успешного устранения рече</w:t>
      </w:r>
      <w:r>
        <w:rPr>
          <w:rFonts w:ascii="Times New Roman" w:hAnsi="Times New Roman"/>
          <w:sz w:val="24"/>
          <w:szCs w:val="24"/>
        </w:rPr>
        <w:t>вого дефекта. П</w:t>
      </w:r>
      <w:r w:rsidRPr="00AB2967">
        <w:rPr>
          <w:rFonts w:ascii="Times New Roman" w:hAnsi="Times New Roman"/>
          <w:sz w:val="24"/>
          <w:szCs w:val="24"/>
        </w:rPr>
        <w:t xml:space="preserve">реодоления отставания в речевом развитии; позволяет ребенку проявлять свои способности не только в организованной образовательной, но и в свободной деятельности; стимулирует развитие творческих  способностей,  самостоятельности,  инициативности;   помогает  утвердиться  в чувстве  уверенности  в  себе,  а  значит,  способствует  всестороннему  гармоничному развитию  личности.  </w:t>
      </w:r>
    </w:p>
    <w:p w:rsidR="0097263D" w:rsidRPr="00980551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80551">
        <w:rPr>
          <w:rFonts w:ascii="Times New Roman" w:hAnsi="Times New Roman"/>
          <w:sz w:val="24"/>
          <w:szCs w:val="24"/>
        </w:rPr>
        <w:t xml:space="preserve">Обстановка,  созданная  в  кабинете  учителя-логопеда,  </w:t>
      </w:r>
      <w:r>
        <w:rPr>
          <w:rFonts w:ascii="Times New Roman" w:hAnsi="Times New Roman"/>
          <w:sz w:val="24"/>
          <w:szCs w:val="24"/>
        </w:rPr>
        <w:t xml:space="preserve">  уравновешивает</w:t>
      </w:r>
      <w:r w:rsidRPr="00980551">
        <w:rPr>
          <w:rFonts w:ascii="Times New Roman" w:hAnsi="Times New Roman"/>
          <w:sz w:val="24"/>
          <w:szCs w:val="24"/>
        </w:rPr>
        <w:t xml:space="preserve"> </w:t>
      </w:r>
    </w:p>
    <w:p w:rsidR="0097263D" w:rsidRPr="00980551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эмоциональный  фон  каждого  ребенка,  спос</w:t>
      </w:r>
      <w:r>
        <w:rPr>
          <w:rFonts w:ascii="Times New Roman" w:hAnsi="Times New Roman"/>
          <w:sz w:val="24"/>
          <w:szCs w:val="24"/>
        </w:rPr>
        <w:t xml:space="preserve">обствовать  его  эмоциональному </w:t>
      </w:r>
      <w:r w:rsidRPr="00980551">
        <w:rPr>
          <w:rFonts w:ascii="Times New Roman" w:hAnsi="Times New Roman"/>
          <w:sz w:val="24"/>
          <w:szCs w:val="24"/>
        </w:rPr>
        <w:t xml:space="preserve">благополучию.  Эмоциональная  насыщенность  -  одна  из  важных  составляющих </w:t>
      </w:r>
    </w:p>
    <w:p w:rsidR="0097263D" w:rsidRPr="00980551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развивающей среды. Следует учитывать то, что ребенок скорее и легче запоминает яркое, </w:t>
      </w:r>
    </w:p>
    <w:p w:rsidR="0097263D" w:rsidRPr="00980551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интересное,  необычное.  Разнообразие  и  богатство  впечатлений  способствует </w:t>
      </w:r>
    </w:p>
    <w:p w:rsidR="0097263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эмоциональному и интеллектуальному развитию.</w:t>
      </w:r>
    </w:p>
    <w:p w:rsidR="0097263D" w:rsidRPr="00980551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7263D" w:rsidRDefault="0097263D" w:rsidP="00980551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b/>
          <w:sz w:val="24"/>
          <w:szCs w:val="24"/>
        </w:rPr>
        <w:t>Логопедический кабинет</w:t>
      </w:r>
      <w:r w:rsidRPr="00980551">
        <w:rPr>
          <w:rFonts w:ascii="Times New Roman" w:hAnsi="Times New Roman"/>
          <w:sz w:val="24"/>
          <w:szCs w:val="24"/>
        </w:rPr>
        <w:t xml:space="preserve"> имеет зональную структуру.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нем можно  выделить несколько  </w:t>
      </w:r>
      <w:r w:rsidRPr="00980551">
        <w:rPr>
          <w:rFonts w:ascii="Times New Roman" w:hAnsi="Times New Roman"/>
          <w:sz w:val="24"/>
          <w:szCs w:val="24"/>
        </w:rPr>
        <w:t xml:space="preserve">основных зон: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1.  Зона методического, дидактического и игрового сопровождения.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Она представлена шкафами и стеллажами и содержит следующие разделы: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•  Материалы по обследованию р</w:t>
      </w:r>
      <w:r>
        <w:rPr>
          <w:rFonts w:ascii="Times New Roman" w:hAnsi="Times New Roman"/>
          <w:sz w:val="24"/>
          <w:szCs w:val="24"/>
        </w:rPr>
        <w:t>ечи детей.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•  Методическая лит</w:t>
      </w:r>
      <w:r>
        <w:rPr>
          <w:rFonts w:ascii="Times New Roman" w:hAnsi="Times New Roman"/>
          <w:sz w:val="24"/>
          <w:szCs w:val="24"/>
        </w:rPr>
        <w:t>ература по коррекции речи детей.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•  Учебно-методическая литература по обучению гр</w:t>
      </w:r>
      <w:r>
        <w:rPr>
          <w:rFonts w:ascii="Times New Roman" w:hAnsi="Times New Roman"/>
          <w:sz w:val="24"/>
          <w:szCs w:val="24"/>
        </w:rPr>
        <w:t>амоте детей с нарушениями речи.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•  Учебно-методические планы и другая</w:t>
      </w:r>
      <w:r>
        <w:rPr>
          <w:rFonts w:ascii="Times New Roman" w:hAnsi="Times New Roman"/>
          <w:sz w:val="24"/>
          <w:szCs w:val="24"/>
        </w:rPr>
        <w:t xml:space="preserve"> документация учителя-логопеда.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•  Пособия  по  дидактическому  обеспечению  коррекционного  процесса </w:t>
      </w:r>
      <w:r>
        <w:rPr>
          <w:rFonts w:ascii="Times New Roman" w:hAnsi="Times New Roman"/>
          <w:sz w:val="24"/>
          <w:szCs w:val="24"/>
        </w:rPr>
        <w:t xml:space="preserve">-  </w:t>
      </w:r>
      <w:r w:rsidRPr="00980551">
        <w:rPr>
          <w:rFonts w:ascii="Times New Roman" w:hAnsi="Times New Roman"/>
          <w:sz w:val="24"/>
          <w:szCs w:val="24"/>
        </w:rPr>
        <w:t xml:space="preserve">в  коробках,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80551">
        <w:rPr>
          <w:rFonts w:ascii="Times New Roman" w:hAnsi="Times New Roman"/>
          <w:sz w:val="24"/>
          <w:szCs w:val="24"/>
        </w:rPr>
        <w:t>ластиковых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5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контейнерах, папках и конвертах</w:t>
      </w:r>
      <w:r w:rsidRPr="00980551">
        <w:rPr>
          <w:rFonts w:ascii="Times New Roman" w:hAnsi="Times New Roman"/>
          <w:sz w:val="24"/>
          <w:szCs w:val="24"/>
        </w:rPr>
        <w:t>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2.  Информационная зона для педагогов и родителей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Она  расположена  на  стендах  «Советы  логопеда»</w:t>
      </w:r>
      <w:r w:rsidRPr="00980551">
        <w:rPr>
          <w:rFonts w:ascii="Times New Roman" w:hAnsi="Times New Roman"/>
          <w:sz w:val="24"/>
          <w:szCs w:val="24"/>
        </w:rPr>
        <w:t xml:space="preserve">:  в  коридоре,  в  групповых  приемных обновляется  регулярно.  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3.  Зона индивидуальной коррекции речи.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Здесь  располагаются  зеркало  и  рабочий  стол,  за  которым  проходит  индивидуальная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коррекционная работа. Зона подгрупповых занятий.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Эта зона оборудована магнитной доской, мольбер</w:t>
      </w:r>
      <w:r>
        <w:rPr>
          <w:rFonts w:ascii="Times New Roman" w:hAnsi="Times New Roman"/>
          <w:sz w:val="24"/>
          <w:szCs w:val="24"/>
        </w:rPr>
        <w:t>том, детским столом, ноутбуком.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Необходимым  условием  реализации  рабочей  образовательной  программы  является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b/>
          <w:sz w:val="24"/>
          <w:szCs w:val="24"/>
        </w:rPr>
      </w:pPr>
      <w:r w:rsidRPr="00980551">
        <w:rPr>
          <w:rFonts w:ascii="Times New Roman" w:hAnsi="Times New Roman"/>
          <w:b/>
          <w:sz w:val="24"/>
          <w:szCs w:val="24"/>
        </w:rPr>
        <w:t>наличие основной документации: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Ж</w:t>
      </w:r>
      <w:r w:rsidRPr="00980551">
        <w:rPr>
          <w:rFonts w:ascii="Times New Roman" w:hAnsi="Times New Roman"/>
          <w:sz w:val="24"/>
          <w:szCs w:val="24"/>
        </w:rPr>
        <w:t xml:space="preserve">урнал движения </w:t>
      </w:r>
      <w:r>
        <w:rPr>
          <w:rFonts w:ascii="Times New Roman" w:hAnsi="Times New Roman"/>
          <w:sz w:val="24"/>
          <w:szCs w:val="24"/>
        </w:rPr>
        <w:t>детей.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С</w:t>
      </w:r>
      <w:r w:rsidRPr="00980551">
        <w:rPr>
          <w:rFonts w:ascii="Times New Roman" w:hAnsi="Times New Roman"/>
          <w:sz w:val="24"/>
          <w:szCs w:val="24"/>
        </w:rPr>
        <w:t xml:space="preserve">писок  детей,  нуждающихся  в  логопедической  помощи,  с  указанием  возраста  и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характера речевого нарушения.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Л</w:t>
      </w:r>
      <w:r w:rsidRPr="00980551">
        <w:rPr>
          <w:rFonts w:ascii="Times New Roman" w:hAnsi="Times New Roman"/>
          <w:sz w:val="24"/>
          <w:szCs w:val="24"/>
        </w:rPr>
        <w:t>ист учета детей, ожидающих зачисления на индиви</w:t>
      </w:r>
      <w:r>
        <w:rPr>
          <w:rFonts w:ascii="Times New Roman" w:hAnsi="Times New Roman"/>
          <w:sz w:val="24"/>
          <w:szCs w:val="24"/>
        </w:rPr>
        <w:t>дуальные логопедические занятия.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Расписание занятий.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 Журнал посещаемости занятий.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6.  </w:t>
      </w:r>
      <w:r>
        <w:rPr>
          <w:rFonts w:ascii="Times New Roman" w:hAnsi="Times New Roman"/>
          <w:sz w:val="24"/>
          <w:szCs w:val="24"/>
        </w:rPr>
        <w:t>Р</w:t>
      </w:r>
      <w:r w:rsidRPr="00980551">
        <w:rPr>
          <w:rFonts w:ascii="Times New Roman" w:hAnsi="Times New Roman"/>
          <w:sz w:val="24"/>
          <w:szCs w:val="24"/>
        </w:rPr>
        <w:t>ечевая  карта  на  каждого  ребенка,  с  указанием  даты  ввода  и  окончания  занятий  на логопу</w:t>
      </w:r>
      <w:r>
        <w:rPr>
          <w:rFonts w:ascii="Times New Roman" w:hAnsi="Times New Roman"/>
          <w:sz w:val="24"/>
          <w:szCs w:val="24"/>
        </w:rPr>
        <w:t>нкте (на электронном носителе).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 Р</w:t>
      </w:r>
      <w:r w:rsidRPr="00980551">
        <w:rPr>
          <w:rFonts w:ascii="Times New Roman" w:hAnsi="Times New Roman"/>
          <w:sz w:val="24"/>
          <w:szCs w:val="24"/>
        </w:rPr>
        <w:t>абочая программа коррекционной образовательно</w:t>
      </w:r>
      <w:r>
        <w:rPr>
          <w:rFonts w:ascii="Times New Roman" w:hAnsi="Times New Roman"/>
          <w:sz w:val="24"/>
          <w:szCs w:val="24"/>
        </w:rPr>
        <w:t>й деятельности учителя-логопеда.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 Г</w:t>
      </w:r>
      <w:r w:rsidRPr="00980551">
        <w:rPr>
          <w:rFonts w:ascii="Times New Roman" w:hAnsi="Times New Roman"/>
          <w:sz w:val="24"/>
          <w:szCs w:val="24"/>
        </w:rPr>
        <w:t xml:space="preserve">одовой план мероприятий, направленных на диагностику, коррекцию и профилактику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речевых  расстройств  у  детей </w:t>
      </w:r>
      <w:r>
        <w:rPr>
          <w:rFonts w:ascii="Times New Roman" w:hAnsi="Times New Roman"/>
          <w:sz w:val="24"/>
          <w:szCs w:val="24"/>
        </w:rPr>
        <w:t xml:space="preserve">-  </w:t>
      </w:r>
      <w:r w:rsidRPr="00980551">
        <w:rPr>
          <w:rFonts w:ascii="Times New Roman" w:hAnsi="Times New Roman"/>
          <w:sz w:val="24"/>
          <w:szCs w:val="24"/>
        </w:rPr>
        <w:t xml:space="preserve">консультации,  семинары  для  воспитателей  ДОУ,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родителей по раб</w:t>
      </w:r>
      <w:r>
        <w:rPr>
          <w:rFonts w:ascii="Times New Roman" w:hAnsi="Times New Roman"/>
          <w:sz w:val="24"/>
          <w:szCs w:val="24"/>
        </w:rPr>
        <w:t>оте над звуковой культурой речи</w:t>
      </w:r>
      <w:r w:rsidRPr="00980551">
        <w:rPr>
          <w:rFonts w:ascii="Times New Roman" w:hAnsi="Times New Roman"/>
          <w:sz w:val="24"/>
          <w:szCs w:val="24"/>
        </w:rPr>
        <w:t xml:space="preserve">.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 О</w:t>
      </w:r>
      <w:r w:rsidRPr="00980551">
        <w:rPr>
          <w:rFonts w:ascii="Times New Roman" w:hAnsi="Times New Roman"/>
          <w:sz w:val="24"/>
          <w:szCs w:val="24"/>
        </w:rPr>
        <w:t>тчёты, об эффективности работы учителя-логопеда и годовой отчет.</w:t>
      </w:r>
    </w:p>
    <w:p w:rsidR="0097263D" w:rsidRPr="00980551" w:rsidRDefault="0097263D" w:rsidP="00C80C2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263D" w:rsidRDefault="0097263D" w:rsidP="00B24CD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980551">
        <w:rPr>
          <w:rFonts w:ascii="Times New Roman" w:hAnsi="Times New Roman"/>
          <w:b/>
          <w:sz w:val="24"/>
          <w:szCs w:val="24"/>
        </w:rPr>
        <w:t>3.4. Методические материалы, сре</w:t>
      </w:r>
      <w:r>
        <w:rPr>
          <w:rFonts w:ascii="Times New Roman" w:hAnsi="Times New Roman"/>
          <w:b/>
          <w:sz w:val="24"/>
          <w:szCs w:val="24"/>
        </w:rPr>
        <w:t>дства обучения и развития детей</w:t>
      </w:r>
    </w:p>
    <w:p w:rsidR="0097263D" w:rsidRPr="00980551" w:rsidRDefault="0097263D" w:rsidP="00B24CD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80551">
        <w:rPr>
          <w:rFonts w:ascii="Times New Roman" w:hAnsi="Times New Roman"/>
          <w:sz w:val="24"/>
          <w:szCs w:val="24"/>
        </w:rPr>
        <w:t xml:space="preserve">Эффективность  коррекционно-развивающей  работы  обеспечивается  применением 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современных педагогических технологий:</w:t>
      </w:r>
    </w:p>
    <w:p w:rsidR="0097263D" w:rsidRPr="00980551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 xml:space="preserve">-  Комплексная система коррекции общего недоразвития речи у дошкольников и методика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980551">
        <w:rPr>
          <w:rFonts w:ascii="Times New Roman" w:hAnsi="Times New Roman"/>
          <w:sz w:val="24"/>
          <w:szCs w:val="24"/>
        </w:rPr>
        <w:t>формирования связной речи Т.А. Ткаченко, рекомендованная Министерством образован</w:t>
      </w:r>
      <w:r w:rsidRPr="00D42AEE">
        <w:rPr>
          <w:rFonts w:ascii="Times New Roman" w:hAnsi="Times New Roman"/>
          <w:sz w:val="24"/>
          <w:szCs w:val="24"/>
        </w:rPr>
        <w:t xml:space="preserve">ия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науки РФ.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 xml:space="preserve">-  З.Е.  Агранович  «Коррекция  нарушений  слоговой  структуры»,  Сборники  домашних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заданий  для  преодоления  недоразвития  фонематической  стороны  речи,  лексико -грамматического недо</w:t>
      </w:r>
      <w:r>
        <w:rPr>
          <w:rFonts w:ascii="Times New Roman" w:hAnsi="Times New Roman"/>
          <w:sz w:val="24"/>
          <w:szCs w:val="24"/>
        </w:rPr>
        <w:t>развития у старших дошкольников.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 xml:space="preserve">-  Н.В.  Нищева  «Система  коррекционной  работы  в  логопедической  группе  для  детей  с </w:t>
      </w:r>
      <w:r>
        <w:rPr>
          <w:rFonts w:ascii="Times New Roman" w:hAnsi="Times New Roman"/>
          <w:sz w:val="24"/>
          <w:szCs w:val="24"/>
        </w:rPr>
        <w:t xml:space="preserve"> общим недоразвитием речи».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 xml:space="preserve">-  Г.А.  Османова.  Л.А.  Позднякова.  Игры  и  упражнения  для  развития  у  детей  общих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речевых навыков (3-4, 5-6 лет).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 xml:space="preserve">-  Г.А. Османова. Л.А. Поздякова. Игровой массаж и самомассаж при коррекции речевых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нарушений.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 xml:space="preserve">-  О.С.  Гомзяк  «Говорим  правильно»  Учебно-методический  комплект  «Комплексный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подход к преодолению ОНР</w:t>
      </w:r>
      <w:r>
        <w:rPr>
          <w:rFonts w:ascii="Times New Roman" w:hAnsi="Times New Roman"/>
          <w:sz w:val="24"/>
          <w:szCs w:val="24"/>
        </w:rPr>
        <w:t xml:space="preserve"> у дошкольников».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- Н.Э. Теремкова «Логопедические домашние задания для детей 5-7 лет с ОНР»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- Т.Н.Новикова-Иванцова «От слова к фразе»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 xml:space="preserve">-  Г.В.   Бабина,  Н.Ю.  Сафонкина  «Слоговая  структура  слова:  обследование  и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формировани</w:t>
      </w:r>
      <w:r>
        <w:rPr>
          <w:rFonts w:ascii="Times New Roman" w:hAnsi="Times New Roman"/>
          <w:sz w:val="24"/>
          <w:szCs w:val="24"/>
        </w:rPr>
        <w:t>е у детей с недоразвитием речи».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-  Н.  С.  Четверушкина   «Слоговая  структура  слова:  система  коррекционных  упражнений для детей 5-7 лет». Практическое пособие для логопедов, во</w:t>
      </w:r>
      <w:r>
        <w:rPr>
          <w:rFonts w:ascii="Times New Roman" w:hAnsi="Times New Roman"/>
          <w:sz w:val="24"/>
          <w:szCs w:val="24"/>
        </w:rPr>
        <w:t>спитателей и родителей.</w:t>
      </w:r>
      <w:r w:rsidRPr="00D42AEE">
        <w:rPr>
          <w:rFonts w:ascii="Times New Roman" w:hAnsi="Times New Roman"/>
          <w:sz w:val="24"/>
          <w:szCs w:val="24"/>
        </w:rPr>
        <w:t xml:space="preserve">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- М.И. Чистякова. Психогимнастика: М: Просвещение.1990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-  Е.Ф.  Архипова  «Коррекционно-логопедическ</w:t>
      </w:r>
      <w:r>
        <w:rPr>
          <w:rFonts w:ascii="Times New Roman" w:hAnsi="Times New Roman"/>
          <w:sz w:val="24"/>
          <w:szCs w:val="24"/>
        </w:rPr>
        <w:t>ая  работа  по  преодолению  стё</w:t>
      </w:r>
      <w:r w:rsidRPr="00D42AEE">
        <w:rPr>
          <w:rFonts w:ascii="Times New Roman" w:hAnsi="Times New Roman"/>
          <w:sz w:val="24"/>
          <w:szCs w:val="24"/>
        </w:rPr>
        <w:t xml:space="preserve">ртой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дизартрии», М., «Астрель», 2008</w:t>
      </w:r>
      <w:r>
        <w:rPr>
          <w:rFonts w:ascii="Times New Roman" w:hAnsi="Times New Roman"/>
          <w:sz w:val="24"/>
          <w:szCs w:val="24"/>
        </w:rPr>
        <w:t>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-  Упражнения  технологии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AEE">
        <w:rPr>
          <w:rFonts w:ascii="Times New Roman" w:hAnsi="Times New Roman"/>
          <w:sz w:val="24"/>
          <w:szCs w:val="24"/>
        </w:rPr>
        <w:t>фонетической и  речедвигате</w:t>
      </w:r>
      <w:r>
        <w:rPr>
          <w:rFonts w:ascii="Times New Roman" w:hAnsi="Times New Roman"/>
          <w:sz w:val="24"/>
          <w:szCs w:val="24"/>
        </w:rPr>
        <w:t>льной ритмики (Н.Ю. Костылевой, А.Я Мухиной).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-  Здоровьесберегающие  технологии:  технологии  сохранения  и  стимулирования  здоровья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AEE">
        <w:rPr>
          <w:rFonts w:ascii="Times New Roman" w:hAnsi="Times New Roman"/>
          <w:sz w:val="24"/>
          <w:szCs w:val="24"/>
        </w:rPr>
        <w:t>(динамические паузы, подвижные игры, релаксация, гимнастика пальчиковая, гимнастика для глаз, гимнастика дыхательная</w:t>
      </w:r>
      <w:r>
        <w:rPr>
          <w:rFonts w:ascii="Times New Roman" w:hAnsi="Times New Roman"/>
          <w:sz w:val="24"/>
          <w:szCs w:val="24"/>
        </w:rPr>
        <w:t>, офтольматренажеры</w:t>
      </w:r>
      <w:r w:rsidRPr="00D42AEE">
        <w:rPr>
          <w:rFonts w:ascii="Times New Roman" w:hAnsi="Times New Roman"/>
          <w:sz w:val="24"/>
          <w:szCs w:val="24"/>
        </w:rPr>
        <w:t xml:space="preserve">);  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 xml:space="preserve"> Технологии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AEE">
        <w:rPr>
          <w:rFonts w:ascii="Times New Roman" w:hAnsi="Times New Roman"/>
          <w:sz w:val="24"/>
          <w:szCs w:val="24"/>
        </w:rPr>
        <w:t xml:space="preserve">обучения  здоровому  образу  жизни  </w:t>
      </w:r>
      <w:r>
        <w:rPr>
          <w:rFonts w:ascii="Times New Roman" w:hAnsi="Times New Roman"/>
          <w:sz w:val="24"/>
          <w:szCs w:val="24"/>
        </w:rPr>
        <w:t xml:space="preserve">-  </w:t>
      </w:r>
      <w:r w:rsidRPr="00D42AEE">
        <w:rPr>
          <w:rFonts w:ascii="Times New Roman" w:hAnsi="Times New Roman"/>
          <w:sz w:val="24"/>
          <w:szCs w:val="24"/>
        </w:rPr>
        <w:t xml:space="preserve">игротренинги  и  игротерапия, </w:t>
      </w:r>
    </w:p>
    <w:p w:rsidR="0097263D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  <w:r w:rsidRPr="00D42AEE">
        <w:rPr>
          <w:rFonts w:ascii="Times New Roman" w:hAnsi="Times New Roman"/>
          <w:sz w:val="24"/>
          <w:szCs w:val="24"/>
        </w:rPr>
        <w:t>коммуни</w:t>
      </w:r>
      <w:r>
        <w:rPr>
          <w:rFonts w:ascii="Times New Roman" w:hAnsi="Times New Roman"/>
          <w:sz w:val="24"/>
          <w:szCs w:val="24"/>
        </w:rPr>
        <w:t xml:space="preserve">кативные игры, самомассаж </w:t>
      </w:r>
      <w:r w:rsidRPr="00D42AEE">
        <w:rPr>
          <w:rFonts w:ascii="Times New Roman" w:hAnsi="Times New Roman"/>
          <w:sz w:val="24"/>
          <w:szCs w:val="24"/>
        </w:rPr>
        <w:t xml:space="preserve"> и т.п.</w:t>
      </w:r>
    </w:p>
    <w:p w:rsidR="0097263D" w:rsidRPr="00D42AEE" w:rsidRDefault="0097263D" w:rsidP="00D42AEE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B24CD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3.5</w:t>
      </w:r>
      <w:r w:rsidRPr="00B24CDF">
        <w:rPr>
          <w:rFonts w:ascii="Times New Roman" w:hAnsi="Times New Roman"/>
          <w:b/>
          <w:sz w:val="24"/>
          <w:szCs w:val="24"/>
        </w:rPr>
        <w:t xml:space="preserve">. Организация системы взаимодействия с педагогами и родителями </w:t>
      </w:r>
    </w:p>
    <w:p w:rsidR="0097263D" w:rsidRPr="00B24CDF" w:rsidRDefault="0097263D" w:rsidP="00B24CD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123BD">
        <w:rPr>
          <w:rFonts w:ascii="Times New Roman" w:hAnsi="Times New Roman"/>
          <w:sz w:val="24"/>
          <w:szCs w:val="24"/>
        </w:rPr>
        <w:t>Данная программа может быть успешно реализована при условии включения в кор</w:t>
      </w:r>
      <w:r w:rsidRPr="002123BD">
        <w:rPr>
          <w:rFonts w:ascii="Times New Roman" w:hAnsi="Times New Roman"/>
          <w:sz w:val="24"/>
          <w:szCs w:val="24"/>
        </w:rPr>
        <w:softHyphen/>
        <w:t>рекционно-развивающую деятельность родителей (или лиц, их заменяющих), а также педа</w:t>
      </w:r>
      <w:r w:rsidRPr="002123BD">
        <w:rPr>
          <w:rFonts w:ascii="Times New Roman" w:hAnsi="Times New Roman"/>
          <w:sz w:val="24"/>
          <w:szCs w:val="24"/>
        </w:rPr>
        <w:softHyphen/>
        <w:t>гогов и специалистов детского сада (музыкальный руководитель, педагог-психолог). Работа по речевому развитию детей проводится не только логопедом, но и в нерегламентированной деятельности воспитателей: на прогулках, в вечерние и утренние ча</w:t>
      </w:r>
      <w:r w:rsidRPr="002123BD">
        <w:rPr>
          <w:rFonts w:ascii="Times New Roman" w:hAnsi="Times New Roman"/>
          <w:sz w:val="24"/>
          <w:szCs w:val="24"/>
        </w:rPr>
        <w:softHyphen/>
        <w:t>сы, а также во время непосредственной образовательной деятельности. Родители ребёнка и педагоги детского сада постоянно за</w:t>
      </w:r>
      <w:r w:rsidRPr="002123BD">
        <w:rPr>
          <w:rFonts w:ascii="Times New Roman" w:hAnsi="Times New Roman"/>
          <w:sz w:val="24"/>
          <w:szCs w:val="24"/>
        </w:rPr>
        <w:softHyphen/>
        <w:t>крепляют сформированные у ребёнка умения и навыки.</w:t>
      </w:r>
    </w:p>
    <w:p w:rsidR="0097263D" w:rsidRPr="002123BD" w:rsidRDefault="0097263D" w:rsidP="00B055E5">
      <w:pPr>
        <w:pStyle w:val="NoSpacing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123BD">
        <w:rPr>
          <w:rFonts w:ascii="Times New Roman" w:hAnsi="Times New Roman"/>
          <w:sz w:val="24"/>
          <w:szCs w:val="24"/>
        </w:rPr>
        <w:t>При организации образовательной деятельности прослеживаются приоритеты в рабо</w:t>
      </w:r>
      <w:r w:rsidRPr="002123BD">
        <w:rPr>
          <w:rFonts w:ascii="Times New Roman" w:hAnsi="Times New Roman"/>
          <w:sz w:val="24"/>
          <w:szCs w:val="24"/>
        </w:rPr>
        <w:softHyphen/>
        <w:t>те взрослых участников образовательного процесса: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2123BD">
        <w:rPr>
          <w:rFonts w:ascii="Times New Roman" w:hAnsi="Times New Roman"/>
          <w:b/>
          <w:bCs/>
          <w:sz w:val="24"/>
          <w:szCs w:val="24"/>
        </w:rPr>
        <w:t>Психолог: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психодиагностика;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выявление компенсаторных возможностей;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тренинговые упражнения.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2123BD">
        <w:rPr>
          <w:rFonts w:ascii="Times New Roman" w:hAnsi="Times New Roman"/>
          <w:b/>
          <w:bCs/>
          <w:sz w:val="24"/>
          <w:szCs w:val="24"/>
        </w:rPr>
        <w:t>Логопед: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диагностика, постановка и автоматизация звуков;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развитие фонематического слуха;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речевое и языковое развитие.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2123BD">
        <w:rPr>
          <w:rFonts w:ascii="Times New Roman" w:hAnsi="Times New Roman"/>
          <w:b/>
          <w:bCs/>
          <w:sz w:val="24"/>
          <w:szCs w:val="24"/>
        </w:rPr>
        <w:t>Родители: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выполнение рекомендаций всех специалистов;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123BD">
        <w:rPr>
          <w:rFonts w:ascii="Times New Roman" w:hAnsi="Times New Roman"/>
          <w:bCs/>
          <w:sz w:val="24"/>
          <w:szCs w:val="24"/>
        </w:rPr>
        <w:t>закрепление навыков и расширение знаний.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2123BD">
        <w:rPr>
          <w:rFonts w:ascii="Times New Roman" w:hAnsi="Times New Roman"/>
          <w:b/>
          <w:bCs/>
          <w:sz w:val="24"/>
          <w:szCs w:val="24"/>
        </w:rPr>
        <w:t>Музыкальный руководитель: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элементы логоритмики;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постановка диафрагмально-речевого дыхания;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развитие координации движений;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музыкотерапия;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123BD">
        <w:rPr>
          <w:rFonts w:ascii="Times New Roman" w:hAnsi="Times New Roman"/>
          <w:bCs/>
          <w:sz w:val="24"/>
          <w:szCs w:val="24"/>
        </w:rPr>
        <w:t>развитие общей и мелкой моторики.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2123BD">
        <w:rPr>
          <w:rFonts w:ascii="Times New Roman" w:hAnsi="Times New Roman"/>
          <w:b/>
          <w:bCs/>
          <w:sz w:val="24"/>
          <w:szCs w:val="24"/>
        </w:rPr>
        <w:t>Воспитатель: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автоматизация звуков;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развитие фонематического слуха;</w:t>
      </w:r>
    </w:p>
    <w:p w:rsidR="0097263D" w:rsidRPr="002123BD" w:rsidRDefault="0097263D" w:rsidP="00A40C91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расширение словаря;</w:t>
      </w:r>
    </w:p>
    <w:p w:rsidR="0097263D" w:rsidRPr="00C80C2F" w:rsidRDefault="0097263D" w:rsidP="00C80C2F">
      <w:pPr>
        <w:pStyle w:val="NoSpacing"/>
        <w:rPr>
          <w:rFonts w:ascii="Times New Roman" w:hAnsi="Times New Roman"/>
          <w:bCs/>
          <w:sz w:val="24"/>
          <w:szCs w:val="24"/>
        </w:rPr>
      </w:pPr>
      <w:r w:rsidRPr="002123BD">
        <w:rPr>
          <w:rFonts w:ascii="Times New Roman" w:hAnsi="Times New Roman"/>
          <w:bCs/>
          <w:sz w:val="24"/>
          <w:szCs w:val="24"/>
        </w:rPr>
        <w:t>развитие связной речи.</w:t>
      </w:r>
    </w:p>
    <w:p w:rsidR="0097263D" w:rsidRDefault="0097263D" w:rsidP="00B24CDF">
      <w:pPr>
        <w:spacing w:after="100" w:afterAutospacing="1" w:line="2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Pr="00B24CDF">
        <w:rPr>
          <w:rFonts w:ascii="Times New Roman" w:hAnsi="Times New Roman"/>
          <w:sz w:val="24"/>
          <w:szCs w:val="24"/>
        </w:rPr>
        <w:t xml:space="preserve">      </w:t>
      </w:r>
      <w:r w:rsidRPr="00B24CDF">
        <w:rPr>
          <w:rFonts w:ascii="Times New Roman" w:hAnsi="Times New Roman"/>
          <w:b/>
          <w:sz w:val="24"/>
          <w:szCs w:val="24"/>
        </w:rPr>
        <w:t>Заключение</w:t>
      </w:r>
    </w:p>
    <w:p w:rsidR="0097263D" w:rsidRPr="004E30CC" w:rsidRDefault="0097263D" w:rsidP="00B055E5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E30CC">
        <w:rPr>
          <w:rFonts w:ascii="Times New Roman" w:hAnsi="Times New Roman"/>
          <w:sz w:val="24"/>
          <w:szCs w:val="24"/>
        </w:rPr>
        <w:t>Данная программа доступна к применению на дошкольном логопедическом пункте. С её помощью у дошкольников сформируется полноценная фонетическая система языка,  разовьётся фонематическое восприятие, навыки звуко</w:t>
      </w:r>
      <w:r>
        <w:rPr>
          <w:rFonts w:ascii="Times New Roman" w:hAnsi="Times New Roman"/>
          <w:sz w:val="24"/>
          <w:szCs w:val="24"/>
        </w:rPr>
        <w:t xml:space="preserve">вого и </w:t>
      </w:r>
      <w:r w:rsidRPr="004E30CC">
        <w:rPr>
          <w:rFonts w:ascii="Times New Roman" w:hAnsi="Times New Roman"/>
          <w:sz w:val="24"/>
          <w:szCs w:val="24"/>
        </w:rPr>
        <w:t>слогового анализа и синтеза, сформируется связная монологическая речь на базе правильно произносимых звуков.</w:t>
      </w:r>
    </w:p>
    <w:p w:rsidR="0097263D" w:rsidRDefault="0097263D" w:rsidP="00800C4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4E30CC">
        <w:rPr>
          <w:rFonts w:ascii="Times New Roman" w:hAnsi="Times New Roman"/>
          <w:sz w:val="24"/>
          <w:szCs w:val="24"/>
        </w:rPr>
        <w:t xml:space="preserve">Таким образом, дети будут подготовлены к обучению в школе, в чём и заключается главная цель данной </w:t>
      </w:r>
      <w:r>
        <w:rPr>
          <w:rFonts w:ascii="Times New Roman" w:hAnsi="Times New Roman"/>
          <w:sz w:val="24"/>
          <w:szCs w:val="24"/>
        </w:rPr>
        <w:t>программы.</w:t>
      </w:r>
    </w:p>
    <w:p w:rsidR="0097263D" w:rsidRDefault="0097263D" w:rsidP="00D854A8">
      <w:pPr>
        <w:pStyle w:val="NoSpacing"/>
        <w:jc w:val="right"/>
        <w:rPr>
          <w:rFonts w:ascii="Times New Roman" w:hAnsi="Times New Roman"/>
          <w:b/>
          <w:sz w:val="24"/>
          <w:szCs w:val="24"/>
        </w:rPr>
      </w:pPr>
    </w:p>
    <w:p w:rsidR="0097263D" w:rsidRDefault="0097263D" w:rsidP="00D854A8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b/>
          <w:sz w:val="24"/>
          <w:szCs w:val="24"/>
        </w:rPr>
        <w:t>Приложение 1</w:t>
      </w:r>
      <w:r w:rsidRPr="002123BD">
        <w:rPr>
          <w:rFonts w:ascii="Times New Roman" w:hAnsi="Times New Roman"/>
          <w:sz w:val="24"/>
          <w:szCs w:val="24"/>
        </w:rPr>
        <w:t xml:space="preserve">. </w:t>
      </w:r>
    </w:p>
    <w:p w:rsidR="0097263D" w:rsidRDefault="0097263D" w:rsidP="00D854A8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97263D" w:rsidRPr="00D854A8" w:rsidRDefault="0097263D" w:rsidP="002123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D854A8">
        <w:rPr>
          <w:rFonts w:ascii="Times New Roman" w:hAnsi="Times New Roman"/>
          <w:b/>
          <w:sz w:val="28"/>
          <w:szCs w:val="28"/>
        </w:rPr>
        <w:t>Перспективное планирование индивидуальной коррекционно-развивающей работы по звукопроизношению.</w:t>
      </w:r>
    </w:p>
    <w:p w:rsidR="0097263D" w:rsidRDefault="0097263D" w:rsidP="002123BD">
      <w:pPr>
        <w:pStyle w:val="NoSpacing"/>
        <w:rPr>
          <w:b/>
          <w:sz w:val="28"/>
          <w:szCs w:val="28"/>
          <w:u w:val="single"/>
        </w:rPr>
      </w:pP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Этап </w:t>
      </w:r>
      <w:r w:rsidRPr="002123BD">
        <w:rPr>
          <w:rFonts w:ascii="Times New Roman" w:hAnsi="Times New Roman"/>
          <w:sz w:val="24"/>
          <w:szCs w:val="24"/>
          <w:u w:val="single"/>
        </w:rPr>
        <w:t>формирования коммуникативных умений и навыков</w:t>
      </w:r>
      <w:r w:rsidRPr="002123BD">
        <w:rPr>
          <w:rFonts w:ascii="Times New Roman" w:hAnsi="Times New Roman"/>
          <w:sz w:val="24"/>
          <w:szCs w:val="24"/>
        </w:rPr>
        <w:t xml:space="preserve"> подразумевает автоматизацию поставленных звуков в спонтанной речи.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При </w:t>
      </w:r>
      <w:r w:rsidRPr="002123BD">
        <w:rPr>
          <w:rFonts w:ascii="Times New Roman" w:hAnsi="Times New Roman"/>
          <w:i/>
          <w:sz w:val="24"/>
          <w:szCs w:val="24"/>
        </w:rPr>
        <w:t>фонетико-фонематическом недоразвитии речи и общем недоразвитии речи</w:t>
      </w:r>
      <w:r w:rsidRPr="002123BD">
        <w:rPr>
          <w:rFonts w:ascii="Times New Roman" w:hAnsi="Times New Roman"/>
          <w:sz w:val="24"/>
          <w:szCs w:val="24"/>
        </w:rPr>
        <w:t xml:space="preserve"> одним из важных направлений работы является развитие фонематического слуха.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В коррекционную работу, кроме выше перечисленных, включаются следующие этапы: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  <w:u w:val="single"/>
        </w:rPr>
        <w:t>I. Развитие слухового восприятия, внимания</w:t>
      </w:r>
      <w:r w:rsidRPr="002123BD">
        <w:rPr>
          <w:rFonts w:ascii="Times New Roman" w:hAnsi="Times New Roman"/>
          <w:sz w:val="24"/>
          <w:szCs w:val="24"/>
        </w:rPr>
        <w:t xml:space="preserve"> (осуществляется одновременно с подготовительным этапом);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На этапе развития слухового восприятия, внимания проводятся: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1) упражнения, направленные на дифференциацию звуков, различающихся по тональности, высоте, длительности: «Угадай, чей голос», «Найди пару», «Улови шёпот», «Жмурки с голосом», «Отгадай, что звучит», «Где позвонили?»;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2) воспроизведение ритмического рисунка на слух: «Хлопни как я»,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  <w:u w:val="single"/>
        </w:rPr>
        <w:t>II. Развитие фонематического слуха</w:t>
      </w:r>
      <w:r w:rsidRPr="002123BD">
        <w:rPr>
          <w:rFonts w:ascii="Times New Roman" w:hAnsi="Times New Roman"/>
          <w:sz w:val="24"/>
          <w:szCs w:val="24"/>
        </w:rPr>
        <w:t xml:space="preserve"> (осуществляется одновременно с подготовительным этапом и этапом формирования первичных произносительных умений и навыков);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 Этап развития фонематического слуха включает: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1) упражнения в узнавании заданного звука среди других фонем и вычленение его из слова в различных позициях: «Хлопни, когда услышишь звук», «Определи место звука в слове»;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2) упражнения на дифференциацию звуков, близких по артикуляционным или акустическим свойствам: «Подними нужный символ», «Раз, два, три - за мною повтори»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  <w:u w:val="single"/>
        </w:rPr>
        <w:t>III. Формирование звукобуквенного и слогового анализа и синтеза слова</w:t>
      </w:r>
      <w:r w:rsidRPr="002123BD">
        <w:rPr>
          <w:rFonts w:ascii="Times New Roman" w:hAnsi="Times New Roman"/>
          <w:sz w:val="24"/>
          <w:szCs w:val="24"/>
        </w:rPr>
        <w:t xml:space="preserve"> (осуществляется на этапах формирования первичных произносительных и коммуникативных умений и навыков).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Этап формирования звукобуквенного и слогового анализа и синтеза слова предполагает: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1) последовательное вычленение и сочетание звуков в словах различной слоговой структуры: «Звуковое домино», «Весёлый рыболов», «Домики», «Кто за кем?», «Звуки поссорились», «Поймай звук», «Звук убежал»;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2) последовательное вычленение и сочетание слогов в словах различной слоговой структуры: «Доскажи словечко», «Путаница», «Весёлый поезд», «Пуговицы», «Пирамидка»;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3) обозначение гласных и согласных (твердых и мягких) звуков фишками соответствующих цветов: «Отбери картинки», «Звуковое лото», «Отгадай», «Скажи наоборот»;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4) составление условно-графических схем: «Телеграфист».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При </w:t>
      </w:r>
      <w:r w:rsidRPr="002123BD">
        <w:rPr>
          <w:rFonts w:ascii="Times New Roman" w:hAnsi="Times New Roman"/>
          <w:i/>
          <w:sz w:val="24"/>
          <w:szCs w:val="24"/>
        </w:rPr>
        <w:t>общем недоразвитии речи</w:t>
      </w:r>
      <w:r w:rsidRPr="002123BD">
        <w:rPr>
          <w:rFonts w:ascii="Times New Roman" w:hAnsi="Times New Roman"/>
          <w:sz w:val="24"/>
          <w:szCs w:val="24"/>
        </w:rPr>
        <w:t xml:space="preserve"> помимо выше перечисленных включаются следующие направления работы: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  <w:u w:val="single"/>
        </w:rPr>
        <w:t xml:space="preserve">Пополнение словаря </w:t>
      </w:r>
      <w:r w:rsidRPr="002123BD">
        <w:rPr>
          <w:rFonts w:ascii="Times New Roman" w:hAnsi="Times New Roman"/>
          <w:sz w:val="24"/>
          <w:szCs w:val="24"/>
        </w:rPr>
        <w:t xml:space="preserve">(осуществляется на этапах формирования первичных произносительных и коммуникативных умений и навыков):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- предикативный словарь;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- словарь признаков;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- числительные и местоимения;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- навыки словообразования.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  <w:u w:val="single"/>
        </w:rPr>
        <w:t xml:space="preserve">Совершенствование грамматического строя </w:t>
      </w:r>
      <w:r w:rsidRPr="002123BD">
        <w:rPr>
          <w:rFonts w:ascii="Times New Roman" w:hAnsi="Times New Roman"/>
          <w:sz w:val="24"/>
          <w:szCs w:val="24"/>
        </w:rPr>
        <w:t xml:space="preserve">(осуществляется на этапах формирования первичных произносительных и коммуникативных умений и навыков):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словоизменение;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согласование.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  <w:u w:val="single"/>
        </w:rPr>
        <w:t xml:space="preserve">Совершенствование связной речи </w:t>
      </w:r>
      <w:r w:rsidRPr="002123BD">
        <w:rPr>
          <w:rFonts w:ascii="Times New Roman" w:hAnsi="Times New Roman"/>
          <w:sz w:val="24"/>
          <w:szCs w:val="24"/>
        </w:rPr>
        <w:t xml:space="preserve">(осуществляется на этапах формирования первичных произносительных и коммуникативных умений и навыков):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пересказ;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рассказ по серии сюжетных картин;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рассказ по сюжетной картине.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i/>
          <w:sz w:val="24"/>
          <w:szCs w:val="24"/>
        </w:rPr>
      </w:pPr>
    </w:p>
    <w:p w:rsidR="0097263D" w:rsidRPr="002123BD" w:rsidRDefault="0097263D" w:rsidP="002123BD">
      <w:pPr>
        <w:pStyle w:val="NoSpacing"/>
        <w:rPr>
          <w:rStyle w:val="a0"/>
          <w:bCs/>
          <w:sz w:val="24"/>
          <w:szCs w:val="24"/>
          <w:lang w:eastAsia="ru-RU"/>
        </w:rPr>
      </w:pPr>
      <w:r w:rsidRPr="002123BD">
        <w:rPr>
          <w:rStyle w:val="a0"/>
          <w:bCs/>
          <w:i/>
          <w:sz w:val="24"/>
          <w:szCs w:val="24"/>
          <w:lang w:eastAsia="ru-RU"/>
        </w:rPr>
        <w:t>Используемые методики:</w:t>
      </w:r>
      <w:r w:rsidRPr="002123BD">
        <w:rPr>
          <w:rStyle w:val="a0"/>
          <w:bCs/>
          <w:sz w:val="24"/>
          <w:szCs w:val="24"/>
          <w:lang w:eastAsia="ru-RU"/>
        </w:rPr>
        <w:t xml:space="preserve"> </w:t>
      </w:r>
    </w:p>
    <w:p w:rsidR="0097263D" w:rsidRPr="002123BD" w:rsidRDefault="0097263D" w:rsidP="002123BD">
      <w:pPr>
        <w:pStyle w:val="NoSpacing"/>
        <w:rPr>
          <w:rStyle w:val="a0"/>
          <w:b w:val="0"/>
          <w:bCs/>
          <w:sz w:val="24"/>
          <w:szCs w:val="24"/>
          <w:lang w:eastAsia="ru-RU"/>
        </w:rPr>
      </w:pPr>
      <w:r w:rsidRPr="002123BD">
        <w:rPr>
          <w:rStyle w:val="a0"/>
          <w:b w:val="0"/>
          <w:bCs/>
          <w:sz w:val="24"/>
          <w:szCs w:val="24"/>
          <w:lang w:eastAsia="ru-RU"/>
        </w:rPr>
        <w:t>-О.Е.Грибова. Экспресс диагностика. Правильно ли говорит ваш ребенок.</w:t>
      </w:r>
    </w:p>
    <w:p w:rsidR="0097263D" w:rsidRPr="002123BD" w:rsidRDefault="0097263D" w:rsidP="002123BD">
      <w:pPr>
        <w:pStyle w:val="NoSpacing"/>
        <w:rPr>
          <w:rStyle w:val="a0"/>
          <w:b w:val="0"/>
          <w:bCs/>
          <w:sz w:val="24"/>
          <w:szCs w:val="24"/>
          <w:lang w:eastAsia="ru-RU"/>
        </w:rPr>
      </w:pPr>
      <w:r w:rsidRPr="002123BD">
        <w:rPr>
          <w:rStyle w:val="a0"/>
          <w:b w:val="0"/>
          <w:bCs/>
          <w:sz w:val="24"/>
          <w:szCs w:val="24"/>
          <w:lang w:eastAsia="ru-RU"/>
        </w:rPr>
        <w:t>- Н.В. Серебрякова. Диагностическое обследование детей раннего и младшего возраста.</w:t>
      </w:r>
    </w:p>
    <w:p w:rsidR="0097263D" w:rsidRPr="002123BD" w:rsidRDefault="0097263D" w:rsidP="002123BD">
      <w:pPr>
        <w:pStyle w:val="NoSpacing"/>
        <w:rPr>
          <w:rStyle w:val="a0"/>
          <w:b w:val="0"/>
          <w:bCs/>
          <w:sz w:val="24"/>
          <w:szCs w:val="24"/>
          <w:lang w:eastAsia="ru-RU"/>
        </w:rPr>
      </w:pPr>
      <w:r w:rsidRPr="002123BD">
        <w:rPr>
          <w:rStyle w:val="a0"/>
          <w:b w:val="0"/>
          <w:bCs/>
          <w:sz w:val="24"/>
          <w:szCs w:val="24"/>
          <w:lang w:eastAsia="ru-RU"/>
        </w:rPr>
        <w:t xml:space="preserve"> - Стребелева Е.А. Психолого-педагогическая диагностика развития детей раннего и дошкольного возраста.</w:t>
      </w:r>
    </w:p>
    <w:p w:rsidR="0097263D" w:rsidRDefault="0097263D" w:rsidP="004D6B82">
      <w:pPr>
        <w:spacing w:line="240" w:lineRule="atLeast"/>
        <w:jc w:val="center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 xml:space="preserve">- Иллюстрированный материал для обследования устной речи детей старшего возраста Иншаковой О.Б., </w:t>
      </w:r>
    </w:p>
    <w:p w:rsidR="0097263D" w:rsidRDefault="0097263D" w:rsidP="004D6B82">
      <w:pPr>
        <w:spacing w:line="240" w:lineRule="atLeast"/>
        <w:jc w:val="center"/>
        <w:textAlignment w:val="baseline"/>
        <w:outlineLvl w:val="1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4D6B8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Pr="002123BD" w:rsidRDefault="0097263D" w:rsidP="002123BD">
      <w:pPr>
        <w:pStyle w:val="NoSpacing"/>
        <w:rPr>
          <w:rFonts w:ascii="Times New Roman" w:hAnsi="Times New Roman"/>
          <w:sz w:val="24"/>
          <w:szCs w:val="24"/>
        </w:rPr>
      </w:pPr>
    </w:p>
    <w:p w:rsidR="0097263D" w:rsidRDefault="0097263D" w:rsidP="002123BD">
      <w:pPr>
        <w:tabs>
          <w:tab w:val="left" w:pos="121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tabs>
          <w:tab w:val="left" w:pos="121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tabs>
          <w:tab w:val="left" w:pos="121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tabs>
          <w:tab w:val="left" w:pos="121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tabs>
          <w:tab w:val="left" w:pos="121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tabs>
          <w:tab w:val="left" w:pos="121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tabs>
          <w:tab w:val="left" w:pos="121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rPr>
          <w:rFonts w:ascii="Times New Roman" w:hAnsi="Times New Roman"/>
          <w:b/>
          <w:sz w:val="24"/>
          <w:szCs w:val="24"/>
        </w:rPr>
      </w:pPr>
    </w:p>
    <w:p w:rsidR="0097263D" w:rsidRDefault="0097263D" w:rsidP="002123BD">
      <w:pPr>
        <w:rPr>
          <w:rFonts w:ascii="Times New Roman" w:hAnsi="Times New Roman"/>
          <w:b/>
          <w:sz w:val="24"/>
          <w:szCs w:val="24"/>
        </w:rPr>
      </w:pPr>
    </w:p>
    <w:p w:rsidR="0097263D" w:rsidRDefault="0097263D" w:rsidP="00C81023">
      <w:pPr>
        <w:jc w:val="right"/>
        <w:rPr>
          <w:rFonts w:ascii="Times New Roman" w:hAnsi="Times New Roman"/>
          <w:b/>
          <w:sz w:val="24"/>
          <w:szCs w:val="24"/>
        </w:rPr>
      </w:pPr>
    </w:p>
    <w:p w:rsidR="0097263D" w:rsidRDefault="0097263D" w:rsidP="00C81023">
      <w:pPr>
        <w:jc w:val="right"/>
        <w:rPr>
          <w:rFonts w:ascii="Times New Roman" w:hAnsi="Times New Roman"/>
          <w:b/>
          <w:sz w:val="24"/>
          <w:szCs w:val="24"/>
        </w:rPr>
      </w:pPr>
    </w:p>
    <w:p w:rsidR="0097263D" w:rsidRDefault="0097263D" w:rsidP="00C81023">
      <w:pPr>
        <w:jc w:val="right"/>
        <w:rPr>
          <w:rFonts w:ascii="Times New Roman" w:hAnsi="Times New Roman"/>
          <w:b/>
          <w:sz w:val="24"/>
          <w:szCs w:val="24"/>
        </w:rPr>
      </w:pPr>
    </w:p>
    <w:p w:rsidR="0097263D" w:rsidRPr="002123BD" w:rsidRDefault="0097263D" w:rsidP="00C81023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  <w:r w:rsidRPr="002123BD">
        <w:rPr>
          <w:rFonts w:ascii="Times New Roman" w:hAnsi="Times New Roman"/>
          <w:b/>
          <w:sz w:val="24"/>
          <w:szCs w:val="24"/>
        </w:rPr>
        <w:t>.</w:t>
      </w:r>
    </w:p>
    <w:p w:rsidR="0097263D" w:rsidRPr="002123BD" w:rsidRDefault="0097263D" w:rsidP="00C81023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Перспективное планирование</w:t>
      </w:r>
    </w:p>
    <w:p w:rsidR="0097263D" w:rsidRPr="002123BD" w:rsidRDefault="0097263D" w:rsidP="00C81023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индивидуальной коррекционно-развивающей работы</w:t>
      </w:r>
    </w:p>
    <w:p w:rsidR="0097263D" w:rsidRPr="002123BD" w:rsidRDefault="0097263D" w:rsidP="00C81023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по звукопроизношению.</w:t>
      </w:r>
    </w:p>
    <w:p w:rsidR="0097263D" w:rsidRPr="002123BD" w:rsidRDefault="0097263D" w:rsidP="00C8102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2123BD">
        <w:rPr>
          <w:rFonts w:ascii="Times New Roman" w:hAnsi="Times New Roman"/>
          <w:b/>
          <w:sz w:val="24"/>
          <w:szCs w:val="24"/>
        </w:rPr>
        <w:t>(логопункт)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7"/>
        <w:gridCol w:w="1193"/>
        <w:gridCol w:w="82"/>
        <w:gridCol w:w="137"/>
        <w:gridCol w:w="1498"/>
        <w:gridCol w:w="219"/>
        <w:gridCol w:w="2263"/>
        <w:gridCol w:w="219"/>
        <w:gridCol w:w="1366"/>
        <w:gridCol w:w="213"/>
        <w:gridCol w:w="39"/>
        <w:gridCol w:w="1808"/>
      </w:tblGrid>
      <w:tr w:rsidR="0097263D" w:rsidRPr="009D34F8" w:rsidTr="007422E0">
        <w:tc>
          <w:tcPr>
            <w:tcW w:w="534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2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17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Развитие артикуляции, речевого дыхания</w:t>
            </w:r>
          </w:p>
        </w:tc>
        <w:tc>
          <w:tcPr>
            <w:tcW w:w="1366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2060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ВПФ, Использование ИКТ. </w:t>
            </w:r>
          </w:p>
        </w:tc>
      </w:tr>
      <w:tr w:rsidR="0097263D" w:rsidRPr="009D34F8" w:rsidTr="007422E0">
        <w:tc>
          <w:tcPr>
            <w:tcW w:w="534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037" w:type="dxa"/>
            <w:gridSpan w:val="11"/>
          </w:tcPr>
          <w:p w:rsidR="0097263D" w:rsidRPr="009D34F8" w:rsidRDefault="0097263D" w:rsidP="004060E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Исправление  сигматизмов  свистящих звуков ( межзубные, боковые, призубные, смягчение. парасигматизмы)</w:t>
            </w:r>
          </w:p>
        </w:tc>
      </w:tr>
      <w:tr w:rsidR="0097263D" w:rsidRPr="009D34F8" w:rsidTr="007422E0">
        <w:tc>
          <w:tcPr>
            <w:tcW w:w="534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854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звука «С»</w:t>
            </w: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удерживать язык за нижними зубами; упражнять в  выдувании тонкой холодной струи воздуха  вниз; контролировать положение губ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(улыбка). 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Комплекс</w:t>
            </w:r>
            <w:r w:rsidRPr="009D34F8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упражнений для свистящих (дорсаль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ная позиция)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«Забор»-«Окно» -«Мостик»- «Забор» -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«Холодный ветер»</w:t>
            </w:r>
          </w:p>
        </w:tc>
        <w:tc>
          <w:tcPr>
            <w:tcW w:w="161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Пальчиковая гимнастика: «Осенние листья», «Осенний букет», «Капустка». Самомассаж  пальчиков.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мышления.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Игры :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«Четвёртый лишний».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«Продолжи предложения».</w:t>
            </w:r>
          </w:p>
        </w:tc>
      </w:tr>
      <w:tr w:rsidR="0097263D" w:rsidRPr="009D34F8" w:rsidTr="007422E0">
        <w:tc>
          <w:tcPr>
            <w:tcW w:w="534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854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Автоматизация звука «С» в слогах, словах, предложениях.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Автоматизация звука 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«Сь».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удерживать кончик языка строго за нижними дёснами.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Дыхательное  упр-е «Осень».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Удерживать губы в яркой улы</w:t>
            </w:r>
            <w:r>
              <w:rPr>
                <w:rFonts w:ascii="Times New Roman" w:hAnsi="Times New Roman"/>
                <w:sz w:val="24"/>
                <w:szCs w:val="24"/>
              </w:rPr>
              <w:t>бке, кончик языка упирается в щ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ёки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нижних зубов.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Пальчиковая гимнастика: «Кулачок-ладошка».</w:t>
            </w:r>
          </w:p>
        </w:tc>
        <w:tc>
          <w:tcPr>
            <w:tcW w:w="1808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зрительной памяти.</w:t>
            </w:r>
          </w:p>
          <w:p w:rsidR="0097263D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Исправь предложения: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«Что не так?», «Один-много».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</w:tc>
      </w:tr>
      <w:tr w:rsidR="0097263D" w:rsidRPr="009D34F8" w:rsidTr="007422E0">
        <w:tc>
          <w:tcPr>
            <w:tcW w:w="534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5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854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звука «Ц»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Автоматизация звука «Ц» в слогах, словах, предложениях.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и автоматизация звука «З» в слогах, словах, предложениях</w:t>
            </w: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воспроизводить  слияние «тс» очень кратко и быстро.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Следить  за положением губ и языка.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Дыхательное  упражнение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 xml:space="preserve"> «Вьюга».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включать голос при произнесении звука «С».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Дыхательное упр. «Комарик».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П.г. «Кулачки – ладошки», «Блины».</w:t>
            </w:r>
          </w:p>
        </w:tc>
        <w:tc>
          <w:tcPr>
            <w:tcW w:w="1808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матема-х 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способностей.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Счёт предметов от 1 до 5 и обратно»,игра «1-2-3..» (на материале отрабатываемых звуков).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63D" w:rsidRPr="009D34F8" w:rsidTr="007422E0">
        <w:tc>
          <w:tcPr>
            <w:tcW w:w="537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4F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034" w:type="dxa"/>
            <w:gridSpan w:val="11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Исправление сигматизмов шипящих звуков (боковые ,призубные, межзубные, парасигматизмы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7263D" w:rsidRPr="009D34F8" w:rsidRDefault="0097263D" w:rsidP="004060E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63D" w:rsidRPr="009D34F8" w:rsidTr="007422E0">
        <w:tc>
          <w:tcPr>
            <w:tcW w:w="537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93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звука «Ш».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Автоматизация звука «Ш».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Дифференциа-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ция звуков «С, Сь,Ц, З, Зь».</w:t>
            </w: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удерживать язык  « чашечкой» за верхними зубами, сохраняя правильное положение губ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( вытянуты вперёд. округлены)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Комплекс</w:t>
            </w:r>
            <w:r w:rsidRPr="009D34F8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упражнений для шипящих: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«Забор» - «Окно» -«Мостик»-«Лопата»-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-«Лопата копает» — «Вкусное варенье» -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-«Фокус» -«Теплый ветер».                       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79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П.г «Ёлочка», «Зима». </w:t>
            </w:r>
          </w:p>
        </w:tc>
        <w:tc>
          <w:tcPr>
            <w:tcW w:w="1844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внимания.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«Чего не стало».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</w:tc>
      </w:tr>
      <w:tr w:rsidR="0097263D" w:rsidRPr="009D34F8" w:rsidTr="007422E0">
        <w:trPr>
          <w:trHeight w:val="1500"/>
        </w:trPr>
        <w:tc>
          <w:tcPr>
            <w:tcW w:w="537" w:type="dxa"/>
            <w:tcBorders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93" w:type="dxa"/>
            <w:tcBorders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717" w:type="dxa"/>
            <w:gridSpan w:val="3"/>
            <w:tcBorders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и автоматизация звука «Ж».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2" w:type="dxa"/>
            <w:gridSpan w:val="2"/>
            <w:tcBorders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включать голос при произнесении звука «Ш».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34F8">
              <w:rPr>
                <w:rStyle w:val="apple-converted-space"/>
                <w:color w:val="000000"/>
                <w:sz w:val="24"/>
                <w:szCs w:val="24"/>
              </w:rPr>
              <w:t>К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омплекс</w:t>
            </w:r>
            <w:r w:rsidRPr="009D34F8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упражнений для шипящих: 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«Забор»- «Окно»- «Мостик» - «Лопата»-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«Лопата копает» -«Вкусное варенье» 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«Фокус» - «Теплый ветер».                        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Дыхат. упр-е «Вьюга».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tcBorders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П.г.: «Ёлочка»,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«Снежок», «Мы во двор пошли гулять», «Кормушка»..</w:t>
            </w: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слуховой памяти: «Назови слова тройками».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</w:tc>
      </w:tr>
      <w:tr w:rsidR="0097263D" w:rsidRPr="009D34F8" w:rsidTr="007422E0">
        <w:trPr>
          <w:trHeight w:val="495"/>
        </w:trPr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4F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034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Исправление  ламбдацизмов  (боковые, губные, мягкие, межзубные, параламбдацизмы).</w:t>
            </w:r>
          </w:p>
        </w:tc>
      </w:tr>
      <w:tr w:rsidR="0097263D" w:rsidRPr="009D34F8" w:rsidTr="007422E0">
        <w:trPr>
          <w:trHeight w:val="2025"/>
        </w:trPr>
        <w:tc>
          <w:tcPr>
            <w:tcW w:w="537" w:type="dxa"/>
            <w:tcBorders>
              <w:top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gridSpan w:val="3"/>
            <w:tcBorders>
              <w:top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звука «Л».</w:t>
            </w:r>
          </w:p>
        </w:tc>
        <w:tc>
          <w:tcPr>
            <w:tcW w:w="2482" w:type="dxa"/>
            <w:gridSpan w:val="2"/>
            <w:tcBorders>
              <w:top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держивать язычок на « бугорке» </w:t>
            </w:r>
            <w:r w:rsidRPr="009D34F8">
              <w:rPr>
                <w:rFonts w:ascii="Times New Roman" w:hAnsi="Times New Roman"/>
                <w:sz w:val="24"/>
                <w:szCs w:val="24"/>
              </w:rPr>
              <w:t>за верхними зубами.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34F8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Комплекс</w:t>
            </w:r>
            <w:r w:rsidRPr="009D34F8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упражнений для «л» (альвеолярная позиция)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«Забор» 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Окно» - «Мостик» -«Лопата»- 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«Пароход» -«Пароход гудит».                     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Дыхат.  упр.: «Ветерок</w:t>
            </w:r>
          </w:p>
        </w:tc>
        <w:tc>
          <w:tcPr>
            <w:tcW w:w="1798" w:type="dxa"/>
            <w:gridSpan w:val="3"/>
            <w:tcBorders>
              <w:top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</w:tc>
      </w:tr>
      <w:tr w:rsidR="0097263D" w:rsidRPr="009D34F8" w:rsidTr="007422E0">
        <w:tc>
          <w:tcPr>
            <w:tcW w:w="537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93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717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Автоматизация звука «Л».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и автоматизация звука «Ль».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Звуки «Л-Ль».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Дифферен-циация звуков «З-Ж, С-Ш».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Подготови-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тельные упражнения к постановке звука «Р».</w:t>
            </w: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Кончик широкого языка упирается в верхние зубы.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Удерживать губы в улыбке, кончик поднятого язычка упирается в верхние альвеолы.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Закреплять умение быстро переключаться с одной артикуляционной позы на другую.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Удерживать язык  за верхними зубами «Грибок», «Лошадка». «Дятел».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844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памяти.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</w:tc>
      </w:tr>
      <w:tr w:rsidR="0097263D" w:rsidRPr="009D34F8" w:rsidTr="007422E0">
        <w:tc>
          <w:tcPr>
            <w:tcW w:w="537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4F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034" w:type="dxa"/>
            <w:gridSpan w:val="11"/>
          </w:tcPr>
          <w:p w:rsidR="0097263D" w:rsidRPr="009D34F8" w:rsidRDefault="0097263D" w:rsidP="004060E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Исправление ротацизмов (горловые, боковые, одноударные, параротацизмы).</w:t>
            </w:r>
          </w:p>
          <w:p w:rsidR="0097263D" w:rsidRPr="009D34F8" w:rsidRDefault="0097263D" w:rsidP="004060E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263D" w:rsidRPr="009D34F8" w:rsidTr="007422E0">
        <w:tc>
          <w:tcPr>
            <w:tcW w:w="537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93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1717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звука «Р».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Удерживать язык за верхними зубами, дуть на кончик языка с включением голоса.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Комплекс</w:t>
            </w:r>
            <w:r w:rsidRPr="009D34F8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упражнений для «р» (альвеолярная позиция)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«Забор»- «Окно»- «Мостик»- «Парус»- 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«Цокает лошадка» - «Молоток»- «Дятел» -</w:t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D34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«Пулемет».</w:t>
            </w:r>
          </w:p>
        </w:tc>
        <w:tc>
          <w:tcPr>
            <w:tcW w:w="179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П.Г. «Весна», «Мамин день».</w:t>
            </w:r>
          </w:p>
        </w:tc>
        <w:tc>
          <w:tcPr>
            <w:tcW w:w="1844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мышления.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«Назови ласково».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Работа с логопедическим тренажёром.</w:t>
            </w:r>
          </w:p>
        </w:tc>
      </w:tr>
      <w:tr w:rsidR="0097263D" w:rsidRPr="009D34F8" w:rsidTr="007422E0">
        <w:tc>
          <w:tcPr>
            <w:tcW w:w="537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93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717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Автоматизация звука «Р».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и автоматизация звука «рь».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 и автоматизация звука «Ч».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Постановка и автоматизация звука «Щ».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Дифференци-ация звуков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 xml:space="preserve">«Р-РЬ, 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Р-Л, ть-ч».</w:t>
            </w: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Кончик языка поднят вверх и вибрирует у альвеол.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Удерживать язык за верхними зубами, дуть на кончик языка с включением голоса.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 образовывать  смычку кончика языка с верхними дёснами.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Учить образовывать щель между кончиком языка и верхними альвеолами.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Закреплять умение быстро переключаться с одной артикуляционной позы на другую.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П.г. «Весенние цветы».</w:t>
            </w:r>
          </w:p>
        </w:tc>
        <w:tc>
          <w:tcPr>
            <w:tcW w:w="1844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внимания: «Найди лишнее слово»,«закончи предложение», «один-много».</w:t>
            </w:r>
          </w:p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63D" w:rsidRPr="009D34F8" w:rsidTr="007422E0">
        <w:tc>
          <w:tcPr>
            <w:tcW w:w="537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93" w:type="dxa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717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Закрепление правильного произношения всех поставленных звуков в свободной речи</w:t>
            </w:r>
          </w:p>
        </w:tc>
        <w:tc>
          <w:tcPr>
            <w:tcW w:w="2482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Закреплять умение быстро переключаться с одной артикуляционной позы на другую.</w:t>
            </w:r>
          </w:p>
        </w:tc>
        <w:tc>
          <w:tcPr>
            <w:tcW w:w="1798" w:type="dxa"/>
            <w:gridSpan w:val="3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П.г. «Насекомые», «Птицы».</w:t>
            </w:r>
          </w:p>
        </w:tc>
        <w:tc>
          <w:tcPr>
            <w:tcW w:w="1844" w:type="dxa"/>
            <w:gridSpan w:val="2"/>
          </w:tcPr>
          <w:p w:rsidR="0097263D" w:rsidRPr="009D34F8" w:rsidRDefault="0097263D" w:rsidP="004060E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Развитие логического мышления «Закончи предложение».</w:t>
            </w:r>
          </w:p>
        </w:tc>
      </w:tr>
    </w:tbl>
    <w:p w:rsidR="0097263D" w:rsidRPr="002123BD" w:rsidRDefault="0097263D" w:rsidP="002123BD">
      <w:pPr>
        <w:ind w:right="-108"/>
        <w:jc w:val="center"/>
        <w:rPr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jc w:val="center"/>
        <w:rPr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jc w:val="center"/>
        <w:rPr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jc w:val="center"/>
        <w:rPr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jc w:val="center"/>
        <w:rPr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Pr="002123B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Default="0097263D" w:rsidP="002123BD">
      <w:pPr>
        <w:ind w:right="-108"/>
        <w:rPr>
          <w:rFonts w:ascii="Times New Roman" w:hAnsi="Times New Roman"/>
          <w:b/>
          <w:bCs/>
          <w:iCs/>
          <w:sz w:val="24"/>
          <w:szCs w:val="24"/>
        </w:rPr>
      </w:pPr>
    </w:p>
    <w:p w:rsidR="0097263D" w:rsidRPr="002123BD" w:rsidRDefault="0097263D" w:rsidP="00C81023">
      <w:pPr>
        <w:ind w:right="-108"/>
        <w:jc w:val="right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Приложение 3</w:t>
      </w:r>
      <w:r w:rsidRPr="002123BD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b/>
          <w:sz w:val="24"/>
          <w:szCs w:val="24"/>
        </w:rPr>
      </w:pPr>
      <w:r w:rsidRPr="002123BD">
        <w:rPr>
          <w:b/>
          <w:bCs/>
          <w:iCs/>
          <w:sz w:val="24"/>
          <w:szCs w:val="24"/>
        </w:rPr>
        <w:t xml:space="preserve">                          </w:t>
      </w:r>
      <w:r w:rsidRPr="002123BD">
        <w:rPr>
          <w:rFonts w:ascii="Times New Roman" w:hAnsi="Times New Roman"/>
          <w:b/>
          <w:sz w:val="24"/>
          <w:szCs w:val="24"/>
        </w:rPr>
        <w:t>Содержание логопедической работы на логопункте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b/>
          <w:sz w:val="24"/>
          <w:szCs w:val="24"/>
        </w:rPr>
      </w:pPr>
      <w:r w:rsidRPr="002123BD">
        <w:rPr>
          <w:rFonts w:ascii="Times New Roman" w:hAnsi="Times New Roman"/>
          <w:b/>
          <w:sz w:val="24"/>
          <w:szCs w:val="24"/>
        </w:rPr>
        <w:t xml:space="preserve">                            по формированию фонематического восприятия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b/>
          <w:sz w:val="24"/>
          <w:szCs w:val="24"/>
        </w:rPr>
      </w:pPr>
      <w:r w:rsidRPr="002123BD">
        <w:rPr>
          <w:rFonts w:ascii="Times New Roman" w:hAnsi="Times New Roman"/>
          <w:b/>
          <w:sz w:val="24"/>
          <w:szCs w:val="24"/>
        </w:rPr>
        <w:t xml:space="preserve">                              и обучению звуко</w:t>
      </w:r>
      <w:r>
        <w:rPr>
          <w:rFonts w:ascii="Times New Roman" w:hAnsi="Times New Roman"/>
          <w:b/>
          <w:sz w:val="24"/>
          <w:szCs w:val="24"/>
        </w:rPr>
        <w:t xml:space="preserve">вому </w:t>
      </w:r>
      <w:r w:rsidRPr="002123BD">
        <w:rPr>
          <w:rFonts w:ascii="Times New Roman" w:hAnsi="Times New Roman"/>
          <w:b/>
          <w:sz w:val="24"/>
          <w:szCs w:val="24"/>
        </w:rPr>
        <w:t xml:space="preserve"> анализу</w:t>
      </w:r>
    </w:p>
    <w:p w:rsidR="0097263D" w:rsidRDefault="0097263D" w:rsidP="002123BD">
      <w:pPr>
        <w:pStyle w:val="NoSpacing"/>
        <w:rPr>
          <w:rFonts w:ascii="Times New Roman" w:hAnsi="Times New Roman"/>
          <w:b/>
          <w:sz w:val="24"/>
          <w:szCs w:val="24"/>
        </w:rPr>
      </w:pPr>
      <w:r w:rsidRPr="002123BD">
        <w:rPr>
          <w:rFonts w:ascii="Times New Roman" w:hAnsi="Times New Roman"/>
          <w:b/>
          <w:sz w:val="24"/>
          <w:szCs w:val="24"/>
        </w:rPr>
        <w:t xml:space="preserve">                    детей 6-го и 7-го года жизни с ОНР </w:t>
      </w:r>
      <w:r w:rsidRPr="002123BD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123BD">
        <w:rPr>
          <w:rFonts w:ascii="Times New Roman" w:hAnsi="Times New Roman"/>
          <w:b/>
          <w:sz w:val="24"/>
          <w:szCs w:val="24"/>
        </w:rPr>
        <w:t xml:space="preserve">  (у. р. р.) </w:t>
      </w:r>
    </w:p>
    <w:p w:rsidR="0097263D" w:rsidRPr="002123BD" w:rsidRDefault="0097263D" w:rsidP="002123BD">
      <w:pPr>
        <w:pStyle w:val="NoSpacing"/>
        <w:rPr>
          <w:rFonts w:ascii="Times New Roman" w:hAnsi="Times New Roman"/>
          <w:b/>
          <w:sz w:val="24"/>
          <w:szCs w:val="24"/>
        </w:rPr>
      </w:pPr>
    </w:p>
    <w:tbl>
      <w:tblPr>
        <w:tblW w:w="10440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4"/>
        <w:gridCol w:w="5786"/>
      </w:tblGrid>
      <w:tr w:rsidR="0097263D" w:rsidRPr="009D34F8" w:rsidTr="004060E7">
        <w:trPr>
          <w:trHeight w:val="499"/>
          <w:jc w:val="center"/>
        </w:trPr>
        <w:tc>
          <w:tcPr>
            <w:tcW w:w="10440" w:type="dxa"/>
            <w:gridSpan w:val="2"/>
          </w:tcPr>
          <w:p w:rsidR="0097263D" w:rsidRPr="009D34F8" w:rsidRDefault="0097263D" w:rsidP="004060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период  (старшая группа)</w:t>
            </w:r>
          </w:p>
        </w:tc>
      </w:tr>
      <w:tr w:rsidR="0097263D" w:rsidRPr="009D34F8" w:rsidTr="004060E7">
        <w:trPr>
          <w:jc w:val="center"/>
        </w:trPr>
        <w:tc>
          <w:tcPr>
            <w:tcW w:w="10440" w:type="dxa"/>
            <w:gridSpan w:val="2"/>
          </w:tcPr>
          <w:p w:rsidR="0097263D" w:rsidRPr="009D34F8" w:rsidRDefault="0097263D" w:rsidP="004060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4F8">
              <w:rPr>
                <w:rFonts w:ascii="Times New Roman" w:hAnsi="Times New Roman"/>
                <w:sz w:val="24"/>
                <w:szCs w:val="24"/>
              </w:rPr>
              <w:t>Основное содержание работы</w:t>
            </w:r>
          </w:p>
        </w:tc>
      </w:tr>
      <w:tr w:rsidR="0097263D" w:rsidRPr="009D34F8" w:rsidTr="00C81023">
        <w:trPr>
          <w:jc w:val="center"/>
        </w:trPr>
        <w:tc>
          <w:tcPr>
            <w:tcW w:w="4654" w:type="dxa"/>
          </w:tcPr>
          <w:p w:rsidR="0097263D" w:rsidRPr="009D34F8" w:rsidRDefault="0097263D" w:rsidP="004060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Произношение</w:t>
            </w:r>
          </w:p>
        </w:tc>
        <w:tc>
          <w:tcPr>
            <w:tcW w:w="5786" w:type="dxa"/>
          </w:tcPr>
          <w:p w:rsidR="0097263D" w:rsidRPr="009D34F8" w:rsidRDefault="0097263D" w:rsidP="004060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4F8">
              <w:rPr>
                <w:rFonts w:ascii="Times New Roman" w:hAnsi="Times New Roman"/>
                <w:b/>
                <w:sz w:val="24"/>
                <w:szCs w:val="24"/>
              </w:rPr>
              <w:t>Фонематическое восприятие</w:t>
            </w:r>
          </w:p>
        </w:tc>
      </w:tr>
      <w:tr w:rsidR="0097263D" w:rsidRPr="009D34F8" w:rsidTr="006F2076">
        <w:trPr>
          <w:trHeight w:val="6289"/>
          <w:jc w:val="center"/>
        </w:trPr>
        <w:tc>
          <w:tcPr>
            <w:tcW w:w="4654" w:type="dxa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Выработка дифференцированных  движений органов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артикуляционного аппарата.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Развитие речевого дыхания.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Преодоление затруднений в произношении сложных по структуре слов, состоящих из правильно произносимых звуков.</w:t>
            </w:r>
          </w:p>
          <w:p w:rsidR="0097263D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Постановка отсутствующих в речи з</w:t>
            </w:r>
            <w:r>
              <w:rPr>
                <w:rFonts w:ascii="Times New Roman" w:hAnsi="Times New Roman"/>
                <w:sz w:val="24"/>
                <w:szCs w:val="24"/>
              </w:rPr>
              <w:t>вуков (в соответствии с индиви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дуальными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sz w:val="24"/>
                <w:szCs w:val="24"/>
              </w:rPr>
              <w:t>особенностями речи детей).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Автоматизация поставленных звуков в составе слогов, слов, предложений, тексов.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Усвоение слов различной звуко-слоговой сложности в связи с закреплением правильного произношения звуков.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Воспитание правильной ритмико-интонационной и мелодической окраски речи.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6" w:type="dxa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Формирование умения дифференцировать на слух и в речи сохранные звуки с опорой на их акустические и артикуляционные признаки.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Различение односложных и многосложных слов.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Выделение звука из ряда других звуков.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Определение наличия звука в слове.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Выделение начального гласного из слов типа: ива, утка. Последовательное называние гласных из ряда 2-3-х гласных (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аи, уиа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Выделение последнего согласного из слов типа: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мак, крот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Выделение гласного в середине односложного слова типа: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ком, сом, кит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Выделение первого согласного в слове.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Анализ и синтез обратных  слогов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(«ат», «оп»)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 и слов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(«кит», «суп»).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Выкладывание из цветных фишек обратных слогов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(ап, ум)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Преобразование слогов путём замены гласного или согласного звука.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Звуко-слоговой анализ слов типа: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косы, сани,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 выкладывание схемы слов из фишек.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Усвоение терминов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 xml:space="preserve">«звук», «буква», «слово».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263D" w:rsidRPr="00C81023" w:rsidRDefault="0097263D" w:rsidP="00C81023">
      <w:pPr>
        <w:pStyle w:val="NoSpacing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9"/>
        <w:gridCol w:w="5531"/>
      </w:tblGrid>
      <w:tr w:rsidR="0097263D" w:rsidRPr="009D34F8" w:rsidTr="004060E7">
        <w:trPr>
          <w:trHeight w:val="499"/>
        </w:trPr>
        <w:tc>
          <w:tcPr>
            <w:tcW w:w="10490" w:type="dxa"/>
            <w:gridSpan w:val="2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C81023">
              <w:rPr>
                <w:rFonts w:ascii="Times New Roman" w:hAnsi="Times New Roman"/>
                <w:b/>
                <w:sz w:val="24"/>
                <w:szCs w:val="24"/>
              </w:rPr>
              <w:t xml:space="preserve">период  (подготовительная группа) </w:t>
            </w:r>
          </w:p>
        </w:tc>
      </w:tr>
      <w:tr w:rsidR="0097263D" w:rsidRPr="009D34F8" w:rsidTr="004060E7">
        <w:tc>
          <w:tcPr>
            <w:tcW w:w="10490" w:type="dxa"/>
            <w:gridSpan w:val="2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sz w:val="24"/>
                <w:szCs w:val="24"/>
              </w:rPr>
              <w:t>Основное содержание работы</w:t>
            </w:r>
          </w:p>
        </w:tc>
      </w:tr>
      <w:tr w:rsidR="0097263D" w:rsidRPr="009D34F8" w:rsidTr="004060E7">
        <w:tc>
          <w:tcPr>
            <w:tcW w:w="4959" w:type="dxa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C81023">
              <w:rPr>
                <w:rFonts w:ascii="Times New Roman" w:hAnsi="Times New Roman"/>
                <w:b/>
                <w:sz w:val="24"/>
                <w:szCs w:val="24"/>
              </w:rPr>
              <w:t>Произношение</w:t>
            </w:r>
          </w:p>
        </w:tc>
        <w:tc>
          <w:tcPr>
            <w:tcW w:w="5531" w:type="dxa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C81023">
              <w:rPr>
                <w:rFonts w:ascii="Times New Roman" w:hAnsi="Times New Roman"/>
                <w:b/>
                <w:sz w:val="24"/>
                <w:szCs w:val="24"/>
              </w:rPr>
              <w:t>Фонематическое восприятие</w:t>
            </w:r>
          </w:p>
        </w:tc>
      </w:tr>
      <w:tr w:rsidR="0097263D" w:rsidRPr="009D34F8" w:rsidTr="004060E7">
        <w:tc>
          <w:tcPr>
            <w:tcW w:w="4959" w:type="dxa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Исправление недостатков речи в соответствии с индивидуальными особенностями детей.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Развитие умения анализировать свою речь и речь окружающих на предмет правильности её фонетического оформления.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Закрепление правильного произношения всех ранее пройденных звуков.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Усвоение слов сложного слогового состава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 xml:space="preserve">(тротуар, экскаватор, перекрёсток и др.) 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в связи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C81023">
              <w:rPr>
                <w:rFonts w:ascii="Times New Roman" w:hAnsi="Times New Roman"/>
                <w:sz w:val="24"/>
                <w:szCs w:val="24"/>
              </w:rPr>
              <w:t>с закреплением правильного произношения.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Усвоение многосложных слов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(учительница, часовщик, электрический и др.)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Развитие точности произвольных движений артикуляционного аппарата.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Различение на слух и в собственной речи: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sz w:val="24"/>
                <w:szCs w:val="24"/>
              </w:rPr>
              <w:t xml:space="preserve"> ч - ть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сь -щ,  ц - ть -с- сь, с-сь-з-зь,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sz w:val="24"/>
                <w:szCs w:val="24"/>
              </w:rPr>
              <w:t xml:space="preserve"> с-з-ш-ж,  р-рь-л-ль.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Усвоение многосложных слов в связи с закреплением правильного произношения.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Совершенствование дикции и  интонационной выразительности  речи.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</w:tcPr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Совершенствование навыков звуко - слогового анализа и синтеза слов.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Звуко-слоговой анализ слов типа: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косы, сани,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 выкладывание схемы слов из фишек.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Усвоение терминов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 xml:space="preserve">«звук», «буква», «слово», «слог», «гласный звук», «согласный звук»,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Составление графической схемы слова.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Называния порядка следования звуков в слове.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Выделение и называние гласных, согласных зву-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sz w:val="24"/>
                <w:szCs w:val="24"/>
              </w:rPr>
              <w:t>ков в слове.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Умение давать качественную характеристику звуку.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Составление схемы слов из фишек и полосок.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Звуко-слоговой анализ слов различной сложности типа: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вагон, кошка, плот, тёрка.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Определение различий и качественных характеристик звуков: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 xml:space="preserve">«гласный» – «согласный», «твёрдый» – «мягкий», «звонкий» – «глухой».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-Закреп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ление слогообразующей роли гласных 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(в каждом слоге один гласный звук).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 Сколько в слове гласных звуков, столько и слогов.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Преобразование слов за счёт замены звука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(суп – сук, вата – дата, угол – уголь).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Деление слов на слоги.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Формирования операции звуко - слогового анализа на основе наглядно-графических схем слов.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преобразования слогов и  слов с помощью замены звуков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(му – пу).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 xml:space="preserve">Преобразование слов за счёт замены или добавления звуков </w:t>
            </w: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>(мышка – мушка – мишка, стол – столик и др.).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8102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Определение количества слов в предложении и их последовательность.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Совершенствование умения делить на слова  простые предложения без предлогов и с предлогами.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Выкладывание из полосок схемы предложения.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1023">
              <w:rPr>
                <w:rFonts w:ascii="Times New Roman" w:hAnsi="Times New Roman"/>
                <w:sz w:val="24"/>
                <w:szCs w:val="24"/>
              </w:rPr>
              <w:t>Формирование умения выполнять различные задания по дополнению предложений, исправлять деформированное предложение.</w:t>
            </w:r>
          </w:p>
          <w:p w:rsidR="0097263D" w:rsidRPr="00C81023" w:rsidRDefault="0097263D" w:rsidP="00C8102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Pr="00C81023" w:rsidRDefault="0097263D" w:rsidP="00C81023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97263D" w:rsidRDefault="0097263D" w:rsidP="002123BD">
      <w:pPr>
        <w:pStyle w:val="Default"/>
        <w:rPr>
          <w:b/>
          <w:bCs/>
        </w:rPr>
      </w:pPr>
    </w:p>
    <w:p w:rsidR="0097263D" w:rsidRPr="002123BD" w:rsidRDefault="0097263D" w:rsidP="006F2076">
      <w:pPr>
        <w:pStyle w:val="Default"/>
        <w:jc w:val="right"/>
        <w:rPr>
          <w:b/>
          <w:bCs/>
        </w:rPr>
      </w:pPr>
      <w:r>
        <w:rPr>
          <w:b/>
          <w:bCs/>
        </w:rPr>
        <w:t>Приложение 4</w:t>
      </w:r>
      <w:r w:rsidRPr="002123BD">
        <w:rPr>
          <w:b/>
          <w:bCs/>
        </w:rPr>
        <w:t>.</w:t>
      </w:r>
    </w:p>
    <w:p w:rsidR="0097263D" w:rsidRPr="002123BD" w:rsidRDefault="0097263D" w:rsidP="002123BD">
      <w:pPr>
        <w:pStyle w:val="Default"/>
        <w:rPr>
          <w:b/>
          <w:bCs/>
        </w:rPr>
      </w:pPr>
    </w:p>
    <w:p w:rsidR="0097263D" w:rsidRDefault="0097263D" w:rsidP="006F2076">
      <w:pPr>
        <w:pStyle w:val="Default"/>
        <w:rPr>
          <w:b/>
          <w:bCs/>
        </w:rPr>
      </w:pPr>
    </w:p>
    <w:p w:rsidR="0097263D" w:rsidRDefault="0097263D" w:rsidP="006F2076">
      <w:pPr>
        <w:pStyle w:val="Default"/>
        <w:rPr>
          <w:b/>
          <w:bCs/>
        </w:rPr>
      </w:pPr>
    </w:p>
    <w:p w:rsidR="0097263D" w:rsidRDefault="0097263D" w:rsidP="006F2076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Pr="002123BD">
        <w:rPr>
          <w:b/>
          <w:bCs/>
        </w:rPr>
        <w:t>Работа над слоговой структурой слова.</w:t>
      </w:r>
    </w:p>
    <w:p w:rsidR="0097263D" w:rsidRPr="002123BD" w:rsidRDefault="0097263D" w:rsidP="006F2076">
      <w:pPr>
        <w:pStyle w:val="Default"/>
        <w:rPr>
          <w:b/>
          <w:bCs/>
        </w:rPr>
      </w:pPr>
    </w:p>
    <w:p w:rsidR="0097263D" w:rsidRPr="002123BD" w:rsidRDefault="0097263D" w:rsidP="002123BD">
      <w:pPr>
        <w:pStyle w:val="Default"/>
      </w:pPr>
    </w:p>
    <w:p w:rsidR="0097263D" w:rsidRPr="002123BD" w:rsidRDefault="0097263D" w:rsidP="002123BD">
      <w:pPr>
        <w:pStyle w:val="Default"/>
        <w:rPr>
          <w:b/>
          <w:bCs/>
          <w:i/>
        </w:rPr>
      </w:pPr>
      <w:r w:rsidRPr="002123BD">
        <w:rPr>
          <w:b/>
          <w:bCs/>
          <w:i/>
        </w:rPr>
        <w:t xml:space="preserve">1.Период обучения (сентябрь, октябрь, ноябрь). </w:t>
      </w:r>
    </w:p>
    <w:p w:rsidR="0097263D" w:rsidRPr="002123BD" w:rsidRDefault="0097263D" w:rsidP="002123BD">
      <w:pPr>
        <w:pStyle w:val="Default"/>
        <w:ind w:left="1440"/>
      </w:pPr>
    </w:p>
    <w:p w:rsidR="0097263D" w:rsidRPr="002123BD" w:rsidRDefault="0097263D" w:rsidP="002123BD">
      <w:pPr>
        <w:pStyle w:val="Default"/>
      </w:pPr>
      <w:r w:rsidRPr="002123BD">
        <w:t xml:space="preserve">(Индивидуально, на материале правильно произносимых  звуков). </w:t>
      </w:r>
    </w:p>
    <w:p w:rsidR="0097263D" w:rsidRPr="002123BD" w:rsidRDefault="0097263D" w:rsidP="002123BD">
      <w:pPr>
        <w:pStyle w:val="Default"/>
      </w:pPr>
      <w:r w:rsidRPr="002123BD">
        <w:t xml:space="preserve">1.Подготовительный этап: работа на невербальном уровне, работа на вербальном уровне. </w:t>
      </w:r>
    </w:p>
    <w:p w:rsidR="0097263D" w:rsidRPr="002123BD" w:rsidRDefault="0097263D" w:rsidP="002123BD">
      <w:pPr>
        <w:pStyle w:val="Default"/>
      </w:pPr>
      <w:r w:rsidRPr="002123BD">
        <w:t>2.Коррекционный этап: уровень гласных звуков, уровень слогов, уровень слова (двусложные слова из открытых слогов (вата), тр</w:t>
      </w:r>
      <w:r w:rsidRPr="002123BD">
        <w:rPr>
          <w:rFonts w:hAnsi="Cambria Math"/>
        </w:rPr>
        <w:t>ѐ</w:t>
      </w:r>
      <w:r w:rsidRPr="002123BD">
        <w:t xml:space="preserve">хсложные слова из открытых слогов (машина)). </w:t>
      </w:r>
    </w:p>
    <w:p w:rsidR="0097263D" w:rsidRPr="002123BD" w:rsidRDefault="0097263D" w:rsidP="002123BD">
      <w:pPr>
        <w:pStyle w:val="Default"/>
      </w:pPr>
    </w:p>
    <w:p w:rsidR="0097263D" w:rsidRPr="002123BD" w:rsidRDefault="0097263D" w:rsidP="002123BD">
      <w:pPr>
        <w:pStyle w:val="Default"/>
        <w:rPr>
          <w:b/>
          <w:bCs/>
          <w:i/>
        </w:rPr>
      </w:pPr>
      <w:r w:rsidRPr="002123BD">
        <w:rPr>
          <w:b/>
          <w:bCs/>
          <w:i/>
        </w:rPr>
        <w:t xml:space="preserve">2.Период обучения (декабрь, январь, февраль). </w:t>
      </w:r>
    </w:p>
    <w:p w:rsidR="0097263D" w:rsidRPr="002123BD" w:rsidRDefault="0097263D" w:rsidP="002123BD">
      <w:pPr>
        <w:pStyle w:val="Default"/>
        <w:ind w:left="720"/>
      </w:pPr>
    </w:p>
    <w:p w:rsidR="0097263D" w:rsidRPr="002123BD" w:rsidRDefault="0097263D" w:rsidP="002123BD">
      <w:pPr>
        <w:pStyle w:val="Default"/>
        <w:numPr>
          <w:ilvl w:val="0"/>
          <w:numId w:val="13"/>
        </w:numPr>
      </w:pPr>
      <w:r w:rsidRPr="002123BD">
        <w:t xml:space="preserve">Односложные слова, представляющие собой закрытый слог (мак). </w:t>
      </w:r>
    </w:p>
    <w:p w:rsidR="0097263D" w:rsidRPr="002123BD" w:rsidRDefault="0097263D" w:rsidP="002123BD">
      <w:pPr>
        <w:pStyle w:val="Default"/>
        <w:numPr>
          <w:ilvl w:val="0"/>
          <w:numId w:val="13"/>
        </w:numPr>
      </w:pPr>
      <w:r w:rsidRPr="002123BD">
        <w:t xml:space="preserve">Двусложные слова с закрытым слогом (лимон). </w:t>
      </w:r>
    </w:p>
    <w:p w:rsidR="0097263D" w:rsidRPr="002123BD" w:rsidRDefault="0097263D" w:rsidP="002123BD">
      <w:pPr>
        <w:pStyle w:val="Default"/>
        <w:numPr>
          <w:ilvl w:val="0"/>
          <w:numId w:val="14"/>
        </w:numPr>
      </w:pPr>
      <w:r w:rsidRPr="002123BD">
        <w:t xml:space="preserve">Двусложные слова со стечением согласных в середине слова (банка). </w:t>
      </w:r>
    </w:p>
    <w:p w:rsidR="0097263D" w:rsidRPr="002123BD" w:rsidRDefault="0097263D" w:rsidP="002123BD">
      <w:pPr>
        <w:pStyle w:val="Default"/>
        <w:numPr>
          <w:ilvl w:val="0"/>
          <w:numId w:val="14"/>
        </w:numPr>
      </w:pPr>
      <w:r w:rsidRPr="002123BD">
        <w:t xml:space="preserve">Двусложные слова с закрытым слогом и стечением согласных (чайник). </w:t>
      </w:r>
    </w:p>
    <w:p w:rsidR="0097263D" w:rsidRPr="002123BD" w:rsidRDefault="0097263D" w:rsidP="002123BD">
      <w:pPr>
        <w:pStyle w:val="Default"/>
        <w:ind w:left="720"/>
      </w:pPr>
    </w:p>
    <w:p w:rsidR="0097263D" w:rsidRPr="002123BD" w:rsidRDefault="0097263D" w:rsidP="002123BD">
      <w:pPr>
        <w:pStyle w:val="Default"/>
        <w:rPr>
          <w:b/>
          <w:bCs/>
          <w:i/>
        </w:rPr>
      </w:pPr>
      <w:r w:rsidRPr="002123BD">
        <w:rPr>
          <w:b/>
          <w:bCs/>
          <w:i/>
        </w:rPr>
        <w:t xml:space="preserve">3.Период обучения (март, апрель, май). </w:t>
      </w:r>
    </w:p>
    <w:p w:rsidR="0097263D" w:rsidRPr="002123BD" w:rsidRDefault="0097263D" w:rsidP="002123BD">
      <w:pPr>
        <w:pStyle w:val="Default"/>
        <w:ind w:left="720"/>
        <w:rPr>
          <w:i/>
        </w:rPr>
      </w:pPr>
    </w:p>
    <w:p w:rsidR="0097263D" w:rsidRPr="002123BD" w:rsidRDefault="0097263D" w:rsidP="002123BD">
      <w:pPr>
        <w:pStyle w:val="Default"/>
        <w:numPr>
          <w:ilvl w:val="0"/>
          <w:numId w:val="15"/>
        </w:numPr>
      </w:pPr>
      <w:r w:rsidRPr="002123BD">
        <w:t>Тр</w:t>
      </w:r>
      <w:r w:rsidRPr="002123BD">
        <w:rPr>
          <w:rFonts w:hAnsi="Cambria Math"/>
        </w:rPr>
        <w:t>ѐ</w:t>
      </w:r>
      <w:r w:rsidRPr="002123BD">
        <w:t xml:space="preserve">хсложные слова с закрытым слогом (теремок). </w:t>
      </w:r>
    </w:p>
    <w:p w:rsidR="0097263D" w:rsidRPr="002123BD" w:rsidRDefault="0097263D" w:rsidP="002123BD">
      <w:pPr>
        <w:pStyle w:val="Default"/>
        <w:numPr>
          <w:ilvl w:val="0"/>
          <w:numId w:val="15"/>
        </w:numPr>
      </w:pPr>
      <w:r w:rsidRPr="002123BD">
        <w:t>Тр</w:t>
      </w:r>
      <w:r w:rsidRPr="002123BD">
        <w:rPr>
          <w:rFonts w:hAnsi="Cambria Math"/>
        </w:rPr>
        <w:t>ѐ</w:t>
      </w:r>
      <w:r w:rsidRPr="002123BD">
        <w:t xml:space="preserve">хсложные слова со стечением согласных и закрытым слогом (автобус). </w:t>
      </w:r>
    </w:p>
    <w:p w:rsidR="0097263D" w:rsidRPr="002123BD" w:rsidRDefault="0097263D" w:rsidP="002123BD">
      <w:pPr>
        <w:pStyle w:val="Default"/>
        <w:numPr>
          <w:ilvl w:val="0"/>
          <w:numId w:val="15"/>
        </w:numPr>
      </w:pPr>
      <w:r w:rsidRPr="002123BD">
        <w:t>Тр</w:t>
      </w:r>
      <w:r w:rsidRPr="002123BD">
        <w:rPr>
          <w:rFonts w:hAnsi="Cambria Math"/>
        </w:rPr>
        <w:t>ѐ</w:t>
      </w:r>
      <w:r w:rsidRPr="002123BD">
        <w:t>хсложные слова с двумя стечениями согласных (матр</w:t>
      </w:r>
      <w:r w:rsidRPr="002123BD">
        <w:rPr>
          <w:rFonts w:hAnsi="Cambria Math"/>
        </w:rPr>
        <w:t>ѐ</w:t>
      </w:r>
      <w:r w:rsidRPr="002123BD">
        <w:t xml:space="preserve">шка). </w:t>
      </w:r>
    </w:p>
    <w:p w:rsidR="0097263D" w:rsidRPr="002123BD" w:rsidRDefault="0097263D" w:rsidP="002123BD">
      <w:pPr>
        <w:pStyle w:val="Default"/>
        <w:numPr>
          <w:ilvl w:val="0"/>
          <w:numId w:val="15"/>
        </w:numPr>
      </w:pPr>
      <w:r w:rsidRPr="002123BD">
        <w:t xml:space="preserve">Односложные слова со стечением согласных в начале и в конце слова (флаг, винт). </w:t>
      </w:r>
    </w:p>
    <w:p w:rsidR="0097263D" w:rsidRPr="002123BD" w:rsidRDefault="0097263D" w:rsidP="002123BD">
      <w:pPr>
        <w:pStyle w:val="Default"/>
        <w:numPr>
          <w:ilvl w:val="0"/>
          <w:numId w:val="15"/>
        </w:numPr>
      </w:pPr>
      <w:r w:rsidRPr="002123BD">
        <w:t xml:space="preserve">Двусложные слова с двумя стечениями согласных (звезда). </w:t>
      </w:r>
    </w:p>
    <w:p w:rsidR="0097263D" w:rsidRPr="002123BD" w:rsidRDefault="0097263D" w:rsidP="002123BD">
      <w:pPr>
        <w:pStyle w:val="ListParagraph"/>
        <w:numPr>
          <w:ilvl w:val="0"/>
          <w:numId w:val="16"/>
        </w:numPr>
        <w:rPr>
          <w:b/>
        </w:rPr>
      </w:pPr>
      <w:r w:rsidRPr="002123BD">
        <w:t>Четыр</w:t>
      </w:r>
      <w:r w:rsidRPr="002123BD">
        <w:rPr>
          <w:rFonts w:ascii="Cambria Math" w:hAnsi="Cambria Math"/>
        </w:rPr>
        <w:t>ѐ</w:t>
      </w:r>
      <w:r w:rsidRPr="002123BD">
        <w:t>хсложные слова из открытых слогов.</w:t>
      </w:r>
    </w:p>
    <w:p w:rsidR="0097263D" w:rsidRPr="002123BD" w:rsidRDefault="0097263D" w:rsidP="002123BD">
      <w:pPr>
        <w:spacing w:line="240" w:lineRule="atLeast"/>
        <w:jc w:val="center"/>
        <w:textAlignment w:val="baseline"/>
        <w:outlineLvl w:val="1"/>
        <w:rPr>
          <w:b/>
          <w:bCs/>
          <w:sz w:val="24"/>
          <w:szCs w:val="24"/>
        </w:rPr>
      </w:pPr>
    </w:p>
    <w:p w:rsidR="0097263D" w:rsidRPr="002123BD" w:rsidRDefault="0097263D" w:rsidP="002123BD">
      <w:pPr>
        <w:spacing w:line="240" w:lineRule="atLeast"/>
        <w:jc w:val="center"/>
        <w:textAlignment w:val="baseline"/>
        <w:outlineLvl w:val="1"/>
        <w:rPr>
          <w:b/>
          <w:bCs/>
          <w:sz w:val="24"/>
          <w:szCs w:val="24"/>
        </w:rPr>
      </w:pPr>
    </w:p>
    <w:p w:rsidR="0097263D" w:rsidRPr="002123BD" w:rsidRDefault="0097263D" w:rsidP="002123BD">
      <w:pPr>
        <w:spacing w:line="240" w:lineRule="atLeast"/>
        <w:jc w:val="center"/>
        <w:textAlignment w:val="baseline"/>
        <w:outlineLvl w:val="1"/>
        <w:rPr>
          <w:b/>
          <w:bCs/>
          <w:sz w:val="24"/>
          <w:szCs w:val="24"/>
        </w:rPr>
      </w:pPr>
    </w:p>
    <w:p w:rsidR="0097263D" w:rsidRPr="002123BD" w:rsidRDefault="0097263D" w:rsidP="002123BD">
      <w:pPr>
        <w:spacing w:line="240" w:lineRule="atLeast"/>
        <w:jc w:val="center"/>
        <w:textAlignment w:val="baseline"/>
        <w:outlineLvl w:val="1"/>
        <w:rPr>
          <w:b/>
          <w:bCs/>
          <w:sz w:val="24"/>
          <w:szCs w:val="24"/>
        </w:rPr>
      </w:pPr>
    </w:p>
    <w:p w:rsidR="0097263D" w:rsidRPr="002123BD" w:rsidRDefault="0097263D" w:rsidP="002123BD">
      <w:pPr>
        <w:spacing w:line="240" w:lineRule="atLeast"/>
        <w:jc w:val="center"/>
        <w:textAlignment w:val="baseline"/>
        <w:outlineLvl w:val="1"/>
        <w:rPr>
          <w:b/>
          <w:bCs/>
          <w:sz w:val="24"/>
          <w:szCs w:val="24"/>
        </w:rPr>
      </w:pPr>
    </w:p>
    <w:p w:rsidR="0097263D" w:rsidRPr="002123BD" w:rsidRDefault="0097263D" w:rsidP="002123BD">
      <w:pPr>
        <w:spacing w:line="240" w:lineRule="atLeast"/>
        <w:jc w:val="center"/>
        <w:textAlignment w:val="baseline"/>
        <w:outlineLvl w:val="1"/>
        <w:rPr>
          <w:b/>
          <w:bCs/>
          <w:sz w:val="24"/>
          <w:szCs w:val="24"/>
        </w:rPr>
      </w:pPr>
    </w:p>
    <w:p w:rsidR="0097263D" w:rsidRPr="002123BD" w:rsidRDefault="0097263D" w:rsidP="002123BD">
      <w:pPr>
        <w:spacing w:line="240" w:lineRule="atLeast"/>
        <w:jc w:val="center"/>
        <w:textAlignment w:val="baseline"/>
        <w:outlineLvl w:val="1"/>
        <w:rPr>
          <w:b/>
          <w:bCs/>
          <w:sz w:val="24"/>
          <w:szCs w:val="24"/>
        </w:rPr>
      </w:pPr>
    </w:p>
    <w:p w:rsidR="0097263D" w:rsidRPr="002123BD" w:rsidRDefault="0097263D" w:rsidP="002123BD">
      <w:pPr>
        <w:tabs>
          <w:tab w:val="left" w:pos="2535"/>
        </w:tabs>
        <w:spacing w:line="240" w:lineRule="atLeas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7263D" w:rsidRPr="002123BD" w:rsidRDefault="0097263D" w:rsidP="002123BD">
      <w:pPr>
        <w:tabs>
          <w:tab w:val="left" w:pos="2535"/>
        </w:tabs>
        <w:spacing w:line="240" w:lineRule="atLeas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7263D" w:rsidRPr="002123BD" w:rsidRDefault="0097263D" w:rsidP="002123BD">
      <w:pPr>
        <w:tabs>
          <w:tab w:val="left" w:pos="2535"/>
        </w:tabs>
        <w:spacing w:line="240" w:lineRule="atLeas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7263D" w:rsidRPr="002123BD" w:rsidRDefault="0097263D" w:rsidP="002123BD">
      <w:pPr>
        <w:tabs>
          <w:tab w:val="left" w:pos="2535"/>
        </w:tabs>
        <w:spacing w:line="240" w:lineRule="atLeas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7263D" w:rsidRPr="002123BD" w:rsidRDefault="0097263D" w:rsidP="002123BD">
      <w:pPr>
        <w:tabs>
          <w:tab w:val="left" w:pos="2535"/>
        </w:tabs>
        <w:spacing w:line="240" w:lineRule="atLeas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7263D" w:rsidRDefault="0097263D" w:rsidP="002123BD">
      <w:pPr>
        <w:tabs>
          <w:tab w:val="left" w:pos="2535"/>
        </w:tabs>
        <w:spacing w:line="240" w:lineRule="atLeas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7263D" w:rsidRPr="002123BD" w:rsidRDefault="0097263D" w:rsidP="006F2076">
      <w:pPr>
        <w:tabs>
          <w:tab w:val="left" w:pos="2535"/>
        </w:tabs>
        <w:spacing w:line="240" w:lineRule="atLeast"/>
        <w:jc w:val="right"/>
        <w:textAlignment w:val="baseline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5</w:t>
      </w:r>
      <w:r w:rsidRPr="002123BD">
        <w:rPr>
          <w:rFonts w:ascii="Times New Roman" w:hAnsi="Times New Roman"/>
          <w:b/>
          <w:bCs/>
          <w:sz w:val="24"/>
          <w:szCs w:val="24"/>
        </w:rPr>
        <w:t>.</w:t>
      </w:r>
      <w:r w:rsidRPr="002123BD">
        <w:rPr>
          <w:rFonts w:ascii="Times New Roman" w:hAnsi="Times New Roman"/>
          <w:b/>
          <w:bCs/>
          <w:sz w:val="24"/>
          <w:szCs w:val="24"/>
        </w:rPr>
        <w:tab/>
      </w:r>
    </w:p>
    <w:p w:rsidR="0097263D" w:rsidRPr="002123BD" w:rsidRDefault="0097263D" w:rsidP="002123BD">
      <w:pPr>
        <w:jc w:val="center"/>
        <w:rPr>
          <w:rFonts w:ascii="Times New Roman" w:hAnsi="Times New Roman"/>
          <w:b/>
          <w:sz w:val="24"/>
          <w:szCs w:val="24"/>
        </w:rPr>
      </w:pPr>
      <w:r w:rsidRPr="002123BD">
        <w:rPr>
          <w:rFonts w:ascii="Times New Roman" w:hAnsi="Times New Roman"/>
          <w:b/>
          <w:sz w:val="24"/>
          <w:szCs w:val="24"/>
        </w:rPr>
        <w:t>1.Методическая литература учителя - логопеда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Style w:val="c0"/>
          <w:b/>
          <w:bCs/>
          <w:color w:val="000000"/>
        </w:rPr>
      </w:pP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1. Т.Б. Филичева, Г.В. Чиркина. Программа обучения и воспитания детей с фонетико-фонематическим недоразвитием.- М.:МГОПИ,1993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2. Г.А.Каше, Т.Б.Филичева. Программа обучения детей с недоразвитием фонетического строя речи.-М.:Просвещение,1978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3.Г.В.Чиркина. Коррекция нарушений речи.-М.: Просвещение, 2009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4. Н.В.Нищева. Программа коррекционно</w:t>
      </w:r>
      <w:r>
        <w:rPr>
          <w:rStyle w:val="c0"/>
          <w:color w:val="000000"/>
        </w:rPr>
        <w:t xml:space="preserve">- </w:t>
      </w:r>
      <w:r w:rsidRPr="002123BD">
        <w:rPr>
          <w:rStyle w:val="c0"/>
          <w:color w:val="000000"/>
        </w:rPr>
        <w:t xml:space="preserve"> ра</w:t>
      </w:r>
      <w:r>
        <w:rPr>
          <w:rStyle w:val="c0"/>
          <w:color w:val="000000"/>
        </w:rPr>
        <w:t>звивающей работы для детей с ОНР</w:t>
      </w:r>
      <w:r w:rsidRPr="002123BD">
        <w:rPr>
          <w:rStyle w:val="c0"/>
          <w:color w:val="000000"/>
        </w:rPr>
        <w:t>.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5. З.Е.Агранович. Сборник домашних заданий для преодоления лексико-грамматического недоразвития речи у дошкольников с онр.-С.П.: Детство-Пресс,2002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6. О.И.Крупенчук. Научите меня говорить правильно.- С.П.:Литера, 2001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7. Е.А.Пожиленко. Волшебный мир звуков и слов.- М.:Владос,2002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>
        <w:rPr>
          <w:rStyle w:val="c0"/>
          <w:color w:val="000000"/>
        </w:rPr>
        <w:t>8. Е.В.К</w:t>
      </w:r>
      <w:r w:rsidRPr="002123BD">
        <w:rPr>
          <w:rStyle w:val="c0"/>
          <w:color w:val="000000"/>
        </w:rPr>
        <w:t>узнецова. Обучение грамоте детей с нарушениями речи. -</w:t>
      </w:r>
      <w:r>
        <w:rPr>
          <w:rStyle w:val="c0"/>
          <w:color w:val="000000"/>
        </w:rPr>
        <w:t xml:space="preserve"> </w:t>
      </w:r>
      <w:r w:rsidRPr="002123BD">
        <w:rPr>
          <w:rStyle w:val="c0"/>
          <w:color w:val="000000"/>
        </w:rPr>
        <w:t>М.:ТЦ,1999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9. А.В.Ястребова. Как помочь детям с недостатками речевого развития.- М.:АРКТИ,1999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10. Р.А.Кирьянова. Комплексная диагностика детей, имеющих нарушения речи.- С.П.:КАРО,2002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11. В.И.Руденко. Домашний логопед. Ростов на Дону:феникс,2002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12. Г.С.Швайко. Игров</w:t>
      </w:r>
      <w:r>
        <w:rPr>
          <w:rStyle w:val="c0"/>
          <w:color w:val="000000"/>
        </w:rPr>
        <w:t xml:space="preserve">ые упражнения для развития речи. </w:t>
      </w:r>
      <w:r w:rsidRPr="002123BD">
        <w:rPr>
          <w:rStyle w:val="c0"/>
          <w:color w:val="000000"/>
        </w:rPr>
        <w:t>-</w:t>
      </w:r>
      <w:r>
        <w:rPr>
          <w:rStyle w:val="c0"/>
          <w:color w:val="000000"/>
        </w:rPr>
        <w:t xml:space="preserve"> </w:t>
      </w:r>
      <w:r w:rsidRPr="002123BD">
        <w:rPr>
          <w:rStyle w:val="c0"/>
          <w:color w:val="000000"/>
        </w:rPr>
        <w:t>М.:просвещение,1988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13. З.Е.Агранович. Логопедическая работа по преодолению нарушений слоговой структуры слов у детей. С.П.:Детство-Пресс,2005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14.Т.Б.Филичева, Т.В.Туманова. Дети с фонетико-фонематическим недоразвитием.- М.:ГНОМ и Д,2000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15. В.В.Коноваленко. Фронтальные логопедические занятия в подготовительной группе ФФН.-ГНОМ,2005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16. Н.В.Курдвановская. Планирование работы логопеда с детьми 5-7 лет.-М.:Сфера,2007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17. Н.В.Соловьёва Подготовка к обучению грамоте детей с недостатками речи.- М.:ТЦ Сфера,2009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>
        <w:rPr>
          <w:rStyle w:val="c0"/>
          <w:color w:val="000000"/>
        </w:rPr>
        <w:t>18. Е.А.Б</w:t>
      </w:r>
      <w:r w:rsidRPr="002123BD">
        <w:rPr>
          <w:rStyle w:val="c0"/>
          <w:color w:val="000000"/>
        </w:rPr>
        <w:t>орисова. Индивидуальные логопедические занятия с дошкольниками.-М.:ТЦ Сфера,2008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>
        <w:rPr>
          <w:rStyle w:val="c0"/>
          <w:color w:val="000000"/>
        </w:rPr>
        <w:t>19. Э.Ф.К</w:t>
      </w:r>
      <w:r w:rsidRPr="002123BD">
        <w:rPr>
          <w:rStyle w:val="c0"/>
          <w:color w:val="000000"/>
        </w:rPr>
        <w:t>урмаева. Коррекционно-логопедическая работа с детьми 5-7 лет.- Волгоград : Учитель,2011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20.О.В.Тырышкина. Индивидуальные логопедические занятия.-Волгоград: Учитель, 2011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21. Е.Л.Ворошилова. Коррекция заикания у дошкольников.-</w:t>
      </w:r>
      <w:r>
        <w:rPr>
          <w:rStyle w:val="c0"/>
          <w:color w:val="000000"/>
        </w:rPr>
        <w:t xml:space="preserve"> </w:t>
      </w:r>
      <w:r w:rsidRPr="002123BD">
        <w:rPr>
          <w:rStyle w:val="c0"/>
          <w:color w:val="000000"/>
        </w:rPr>
        <w:t>М.:Сфера,2012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22.А.Ф.Рыбина. Коррекция звукопризношения у детей. Речевой материал.- Волгоград: Учитель, 2001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23.Н.В.Нищева . Разноцветные сказки.- С.П.:Детство-Пресс,2001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24.О.Б.Иншакова. Альбом для логопеда.- М.:Владос,2003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25.А.В.Ястребова. Комплекс занятий по формированию у детей речемыслительной деятельности. - М.:АРКТИ,2001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26.Т.Ю.Бардышева. Учусь перессказыват.-М.:Карапуз,2003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Style w:val="c0"/>
          <w:color w:val="000000"/>
        </w:rPr>
      </w:pPr>
      <w:r w:rsidRPr="002123BD">
        <w:rPr>
          <w:rStyle w:val="c0"/>
          <w:color w:val="000000"/>
        </w:rPr>
        <w:t>27.Э.М.Курицына. Большая книга занятий по развитию речи. М.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РОСМЭН, 2005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28.О.И.Крупенчук. Пальчиковые игры для детей.С.П.:Литера,2005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29.Н.В.Нищева. Будем говорить правильно. С.П.:Детство-Пресс,2002 Е.Н.Косинова. Уроки логопед</w:t>
      </w:r>
      <w:r>
        <w:rPr>
          <w:rStyle w:val="c0"/>
          <w:color w:val="000000"/>
        </w:rPr>
        <w:t xml:space="preserve">а. </w:t>
      </w:r>
      <w:r w:rsidRPr="002123BD">
        <w:rPr>
          <w:rStyle w:val="c0"/>
          <w:color w:val="000000"/>
        </w:rPr>
        <w:t>-</w:t>
      </w:r>
      <w:r>
        <w:rPr>
          <w:rStyle w:val="c0"/>
          <w:color w:val="000000"/>
        </w:rPr>
        <w:t xml:space="preserve"> </w:t>
      </w:r>
      <w:r w:rsidRPr="002123BD">
        <w:rPr>
          <w:rStyle w:val="c0"/>
          <w:color w:val="000000"/>
        </w:rPr>
        <w:t>М.:Эксмо.2008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30.О.С.Гомзяк. Развитие связной речи у шестилетних детей.-</w:t>
      </w:r>
      <w:r>
        <w:rPr>
          <w:rStyle w:val="c0"/>
          <w:color w:val="000000"/>
        </w:rPr>
        <w:t xml:space="preserve"> </w:t>
      </w:r>
      <w:r w:rsidRPr="002123BD">
        <w:rPr>
          <w:rStyle w:val="c0"/>
          <w:color w:val="000000"/>
        </w:rPr>
        <w:t>М.:Сфера,2007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31.Журнал “Логопед”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Fonts w:ascii="Calibri" w:hAnsi="Calibri"/>
          <w:color w:val="000000"/>
        </w:rPr>
      </w:pPr>
      <w:r w:rsidRPr="002123BD">
        <w:rPr>
          <w:rStyle w:val="c0"/>
          <w:color w:val="000000"/>
        </w:rPr>
        <w:t>32.Журнал “Конфетка” (Приложение к журналу “Логопед”)</w:t>
      </w:r>
    </w:p>
    <w:p w:rsidR="0097263D" w:rsidRPr="002123BD" w:rsidRDefault="0097263D" w:rsidP="002123BD">
      <w:pPr>
        <w:pStyle w:val="c5"/>
        <w:spacing w:before="0" w:beforeAutospacing="0" w:after="0" w:afterAutospacing="0" w:line="270" w:lineRule="atLeast"/>
        <w:ind w:left="720"/>
        <w:rPr>
          <w:rStyle w:val="c0"/>
          <w:color w:val="000000"/>
        </w:rPr>
      </w:pPr>
      <w:r w:rsidRPr="002123BD">
        <w:rPr>
          <w:rStyle w:val="c0"/>
          <w:color w:val="000000"/>
        </w:rPr>
        <w:t>33.О.В.Жохова. Домашние задания для детей логопедической группы ДОУ.-М.:Сфера,2010</w:t>
      </w:r>
    </w:p>
    <w:p w:rsidR="0097263D" w:rsidRPr="002123BD" w:rsidRDefault="0097263D" w:rsidP="009E779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</w:rPr>
      </w:pPr>
      <w:r w:rsidRPr="002123BD">
        <w:rPr>
          <w:rFonts w:ascii="Times New Roman" w:hAnsi="Times New Roman"/>
          <w:sz w:val="24"/>
          <w:szCs w:val="24"/>
        </w:rPr>
        <w:t>Список используемых цифровых образовательных ресурсов</w:t>
      </w:r>
    </w:p>
    <w:p w:rsidR="0097263D" w:rsidRPr="00655B04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</w:rPr>
        <w:t xml:space="preserve">1.  </w:t>
      </w:r>
      <w:r w:rsidRPr="00655B04">
        <w:rPr>
          <w:rFonts w:ascii="Times New Roman" w:hAnsi="Times New Roman"/>
          <w:sz w:val="24"/>
          <w:szCs w:val="24"/>
          <w:lang w:val="en-US"/>
        </w:rPr>
        <w:t>https://mersibo.ru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655B04">
        <w:rPr>
          <w:rFonts w:ascii="Times New Roman" w:hAnsi="Times New Roman"/>
          <w:sz w:val="24"/>
          <w:szCs w:val="24"/>
          <w:lang w:val="en-US"/>
        </w:rPr>
        <w:t xml:space="preserve">2.  </w:t>
      </w:r>
      <w:r w:rsidRPr="002123BD">
        <w:rPr>
          <w:rFonts w:ascii="Times New Roman" w:hAnsi="Times New Roman"/>
          <w:sz w:val="24"/>
          <w:szCs w:val="24"/>
          <w:lang w:val="en-US"/>
        </w:rPr>
        <w:t>doshvozrast.ru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3.  http://www.o-detstve.ru/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4.  festival.1september.ru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5.  imc-eduekb.ru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6.  http://www.igraemsa.ru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7.  http://adalin.mospsy.ru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8.  http://www.maam.ru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9.  http://pedmir.ru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10. http://nsportal.ru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11. twirpx.com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12. detsad-kitty.ru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13. logoburg.com</w:t>
      </w:r>
    </w:p>
    <w:p w:rsidR="0097263D" w:rsidRPr="002123BD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14. logoped.ru</w:t>
      </w: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2123BD">
        <w:rPr>
          <w:rFonts w:ascii="Times New Roman" w:hAnsi="Times New Roman"/>
          <w:sz w:val="24"/>
          <w:szCs w:val="24"/>
          <w:lang w:val="en-US"/>
        </w:rPr>
        <w:t>15. logomag.ru</w:t>
      </w: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C37ED5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97263D" w:rsidRPr="006D20DC" w:rsidRDefault="0097263D" w:rsidP="0061376A">
      <w:pPr>
        <w:pStyle w:val="NoSpacing"/>
        <w:ind w:left="-1134"/>
        <w:rPr>
          <w:rFonts w:ascii="Times New Roman" w:hAnsi="Times New Roman"/>
          <w:sz w:val="24"/>
          <w:szCs w:val="24"/>
          <w:lang w:val="en-US"/>
        </w:rPr>
      </w:pPr>
    </w:p>
    <w:sectPr w:rsidR="0097263D" w:rsidRPr="006D20DC" w:rsidSect="0061376A">
      <w:footerReference w:type="default" r:id="rId9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63D" w:rsidRDefault="0097263D" w:rsidP="0039126B">
      <w:pPr>
        <w:spacing w:after="0" w:line="240" w:lineRule="auto"/>
      </w:pPr>
      <w:r>
        <w:separator/>
      </w:r>
    </w:p>
  </w:endnote>
  <w:endnote w:type="continuationSeparator" w:id="0">
    <w:p w:rsidR="0097263D" w:rsidRDefault="0097263D" w:rsidP="0039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D" w:rsidRDefault="0097263D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97263D" w:rsidRDefault="009726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63D" w:rsidRDefault="0097263D" w:rsidP="0039126B">
      <w:pPr>
        <w:spacing w:after="0" w:line="240" w:lineRule="auto"/>
      </w:pPr>
      <w:r>
        <w:separator/>
      </w:r>
    </w:p>
  </w:footnote>
  <w:footnote w:type="continuationSeparator" w:id="0">
    <w:p w:rsidR="0097263D" w:rsidRDefault="0097263D" w:rsidP="00391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1"/>
    <w:multiLevelType w:val="multilevel"/>
    <w:tmpl w:val="0000003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1">
    <w:nsid w:val="05E838D6"/>
    <w:multiLevelType w:val="hybridMultilevel"/>
    <w:tmpl w:val="371EC0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D3218"/>
    <w:multiLevelType w:val="hybridMultilevel"/>
    <w:tmpl w:val="1D4AFCB0"/>
    <w:lvl w:ilvl="0" w:tplc="0BC24DC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A1916"/>
    <w:multiLevelType w:val="hybridMultilevel"/>
    <w:tmpl w:val="3834750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3A5540C"/>
    <w:multiLevelType w:val="hybridMultilevel"/>
    <w:tmpl w:val="25E29AB0"/>
    <w:lvl w:ilvl="0" w:tplc="E51042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7E30E68"/>
    <w:multiLevelType w:val="hybridMultilevel"/>
    <w:tmpl w:val="91FACA2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530D39"/>
    <w:multiLevelType w:val="hybridMultilevel"/>
    <w:tmpl w:val="40D0E174"/>
    <w:lvl w:ilvl="0" w:tplc="0BC24DC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84478"/>
    <w:multiLevelType w:val="hybridMultilevel"/>
    <w:tmpl w:val="44A27C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93149A"/>
    <w:multiLevelType w:val="hybridMultilevel"/>
    <w:tmpl w:val="2B747748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B086D90"/>
    <w:multiLevelType w:val="multilevel"/>
    <w:tmpl w:val="52808D0A"/>
    <w:lvl w:ilvl="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45092D88"/>
    <w:multiLevelType w:val="hybridMultilevel"/>
    <w:tmpl w:val="AB381D1C"/>
    <w:lvl w:ilvl="0" w:tplc="0BC24DC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D9277F"/>
    <w:multiLevelType w:val="hybridMultilevel"/>
    <w:tmpl w:val="669E3A66"/>
    <w:lvl w:ilvl="0" w:tplc="0BC24DC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6E38D9"/>
    <w:multiLevelType w:val="multilevel"/>
    <w:tmpl w:val="39FAB13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58DE1562"/>
    <w:multiLevelType w:val="hybridMultilevel"/>
    <w:tmpl w:val="7B225C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BB16BBC"/>
    <w:multiLevelType w:val="hybridMultilevel"/>
    <w:tmpl w:val="7B225C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CAC0125"/>
    <w:multiLevelType w:val="hybridMultilevel"/>
    <w:tmpl w:val="090C4E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121629"/>
    <w:multiLevelType w:val="hybridMultilevel"/>
    <w:tmpl w:val="C23ADBA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279751E"/>
    <w:multiLevelType w:val="multilevel"/>
    <w:tmpl w:val="52808D0A"/>
    <w:lvl w:ilvl="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6D1E6963"/>
    <w:multiLevelType w:val="multilevel"/>
    <w:tmpl w:val="98B85C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19">
    <w:nsid w:val="724F7E67"/>
    <w:multiLevelType w:val="hybridMultilevel"/>
    <w:tmpl w:val="880010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19"/>
  </w:num>
  <w:num w:numId="5">
    <w:abstractNumId w:val="7"/>
  </w:num>
  <w:num w:numId="6">
    <w:abstractNumId w:val="15"/>
  </w:num>
  <w:num w:numId="7">
    <w:abstractNumId w:val="3"/>
  </w:num>
  <w:num w:numId="8">
    <w:abstractNumId w:val="16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 w:numId="12">
    <w:abstractNumId w:val="5"/>
  </w:num>
  <w:num w:numId="13">
    <w:abstractNumId w:val="10"/>
  </w:num>
  <w:num w:numId="14">
    <w:abstractNumId w:val="11"/>
  </w:num>
  <w:num w:numId="15">
    <w:abstractNumId w:val="6"/>
  </w:num>
  <w:num w:numId="16">
    <w:abstractNumId w:val="2"/>
  </w:num>
  <w:num w:numId="17">
    <w:abstractNumId w:val="9"/>
  </w:num>
  <w:num w:numId="18">
    <w:abstractNumId w:val="18"/>
  </w:num>
  <w:num w:numId="19">
    <w:abstractNumId w:val="0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7ED5"/>
    <w:rsid w:val="00001B62"/>
    <w:rsid w:val="00013574"/>
    <w:rsid w:val="0001530F"/>
    <w:rsid w:val="000162E4"/>
    <w:rsid w:val="00034C86"/>
    <w:rsid w:val="0005506C"/>
    <w:rsid w:val="000577A1"/>
    <w:rsid w:val="00070F9E"/>
    <w:rsid w:val="00083B14"/>
    <w:rsid w:val="000B3945"/>
    <w:rsid w:val="000B59BF"/>
    <w:rsid w:val="000D781F"/>
    <w:rsid w:val="00103E3B"/>
    <w:rsid w:val="00114A5C"/>
    <w:rsid w:val="00117B5C"/>
    <w:rsid w:val="00127422"/>
    <w:rsid w:val="001331CA"/>
    <w:rsid w:val="001361D6"/>
    <w:rsid w:val="00157F42"/>
    <w:rsid w:val="0016583A"/>
    <w:rsid w:val="0018353B"/>
    <w:rsid w:val="002123BD"/>
    <w:rsid w:val="00217B7B"/>
    <w:rsid w:val="002A6290"/>
    <w:rsid w:val="002B7543"/>
    <w:rsid w:val="002D66CA"/>
    <w:rsid w:val="002E37C7"/>
    <w:rsid w:val="002F1280"/>
    <w:rsid w:val="002F669A"/>
    <w:rsid w:val="0035649E"/>
    <w:rsid w:val="003828F2"/>
    <w:rsid w:val="0039126B"/>
    <w:rsid w:val="003921A1"/>
    <w:rsid w:val="003B1779"/>
    <w:rsid w:val="003C7A39"/>
    <w:rsid w:val="004060E7"/>
    <w:rsid w:val="004339C1"/>
    <w:rsid w:val="0048456A"/>
    <w:rsid w:val="0049579F"/>
    <w:rsid w:val="004960DB"/>
    <w:rsid w:val="004B1307"/>
    <w:rsid w:val="004B683E"/>
    <w:rsid w:val="004D6B82"/>
    <w:rsid w:val="004D7F23"/>
    <w:rsid w:val="004E30CC"/>
    <w:rsid w:val="004E785B"/>
    <w:rsid w:val="00501E1F"/>
    <w:rsid w:val="00507A7D"/>
    <w:rsid w:val="00517AB1"/>
    <w:rsid w:val="00525FBB"/>
    <w:rsid w:val="00531862"/>
    <w:rsid w:val="005435AA"/>
    <w:rsid w:val="00544162"/>
    <w:rsid w:val="005714B0"/>
    <w:rsid w:val="005B67BD"/>
    <w:rsid w:val="005D3B39"/>
    <w:rsid w:val="005E01C7"/>
    <w:rsid w:val="005E109A"/>
    <w:rsid w:val="0060753F"/>
    <w:rsid w:val="0061376A"/>
    <w:rsid w:val="00630B20"/>
    <w:rsid w:val="00635372"/>
    <w:rsid w:val="00655B04"/>
    <w:rsid w:val="00673007"/>
    <w:rsid w:val="00682EA6"/>
    <w:rsid w:val="006D20DC"/>
    <w:rsid w:val="006E7B63"/>
    <w:rsid w:val="006F2076"/>
    <w:rsid w:val="0073725D"/>
    <w:rsid w:val="007422E0"/>
    <w:rsid w:val="00770517"/>
    <w:rsid w:val="007804A3"/>
    <w:rsid w:val="00781FEC"/>
    <w:rsid w:val="007A3AC1"/>
    <w:rsid w:val="007C4CB0"/>
    <w:rsid w:val="007F6455"/>
    <w:rsid w:val="00800C46"/>
    <w:rsid w:val="0082368C"/>
    <w:rsid w:val="008262AB"/>
    <w:rsid w:val="008500D8"/>
    <w:rsid w:val="00851BD1"/>
    <w:rsid w:val="00860F40"/>
    <w:rsid w:val="00870909"/>
    <w:rsid w:val="00870D17"/>
    <w:rsid w:val="008868AE"/>
    <w:rsid w:val="008A3C68"/>
    <w:rsid w:val="008C1349"/>
    <w:rsid w:val="008E1643"/>
    <w:rsid w:val="0091185B"/>
    <w:rsid w:val="0093421F"/>
    <w:rsid w:val="00934224"/>
    <w:rsid w:val="00934E73"/>
    <w:rsid w:val="009548E8"/>
    <w:rsid w:val="0097263D"/>
    <w:rsid w:val="00980551"/>
    <w:rsid w:val="00983585"/>
    <w:rsid w:val="009970B4"/>
    <w:rsid w:val="009A224B"/>
    <w:rsid w:val="009D34F8"/>
    <w:rsid w:val="009E7797"/>
    <w:rsid w:val="00A01554"/>
    <w:rsid w:val="00A40C91"/>
    <w:rsid w:val="00A84AE8"/>
    <w:rsid w:val="00A86733"/>
    <w:rsid w:val="00AA48AB"/>
    <w:rsid w:val="00AA5FBE"/>
    <w:rsid w:val="00AA6B27"/>
    <w:rsid w:val="00AB2967"/>
    <w:rsid w:val="00B05591"/>
    <w:rsid w:val="00B055E5"/>
    <w:rsid w:val="00B229BC"/>
    <w:rsid w:val="00B24CDF"/>
    <w:rsid w:val="00B40A4D"/>
    <w:rsid w:val="00B43C02"/>
    <w:rsid w:val="00B55829"/>
    <w:rsid w:val="00B7472B"/>
    <w:rsid w:val="00B82E46"/>
    <w:rsid w:val="00B86DB0"/>
    <w:rsid w:val="00B97A1F"/>
    <w:rsid w:val="00BA2F62"/>
    <w:rsid w:val="00BA4AAE"/>
    <w:rsid w:val="00BB39C9"/>
    <w:rsid w:val="00BE13DA"/>
    <w:rsid w:val="00BF4D88"/>
    <w:rsid w:val="00C0799E"/>
    <w:rsid w:val="00C200B8"/>
    <w:rsid w:val="00C37ED5"/>
    <w:rsid w:val="00C80C2F"/>
    <w:rsid w:val="00C81023"/>
    <w:rsid w:val="00C845BE"/>
    <w:rsid w:val="00CC48CC"/>
    <w:rsid w:val="00D00075"/>
    <w:rsid w:val="00D02345"/>
    <w:rsid w:val="00D34A67"/>
    <w:rsid w:val="00D42AEE"/>
    <w:rsid w:val="00D50379"/>
    <w:rsid w:val="00D854A8"/>
    <w:rsid w:val="00D9019D"/>
    <w:rsid w:val="00D90A11"/>
    <w:rsid w:val="00D90D3B"/>
    <w:rsid w:val="00DB0440"/>
    <w:rsid w:val="00E0780C"/>
    <w:rsid w:val="00E14F6D"/>
    <w:rsid w:val="00E32CD6"/>
    <w:rsid w:val="00E33C42"/>
    <w:rsid w:val="00E3522F"/>
    <w:rsid w:val="00E42087"/>
    <w:rsid w:val="00E43841"/>
    <w:rsid w:val="00E66BF4"/>
    <w:rsid w:val="00E86E72"/>
    <w:rsid w:val="00EC5F0F"/>
    <w:rsid w:val="00ED2EC5"/>
    <w:rsid w:val="00F11CC6"/>
    <w:rsid w:val="00F166FA"/>
    <w:rsid w:val="00F173C2"/>
    <w:rsid w:val="00F350F8"/>
    <w:rsid w:val="00F41BF3"/>
    <w:rsid w:val="00F520F8"/>
    <w:rsid w:val="00F631BE"/>
    <w:rsid w:val="00F76260"/>
    <w:rsid w:val="00FA0192"/>
    <w:rsid w:val="00FA2068"/>
    <w:rsid w:val="00FC3873"/>
    <w:rsid w:val="00FC4143"/>
    <w:rsid w:val="00FE3D50"/>
    <w:rsid w:val="00FF3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4B0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BF4D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C37ED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4D8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37ED5"/>
    <w:rPr>
      <w:rFonts w:ascii="Times New Roman" w:hAnsi="Times New Roman" w:cs="Times New Roman"/>
      <w:b/>
      <w:bCs/>
      <w:sz w:val="36"/>
      <w:szCs w:val="36"/>
    </w:rPr>
  </w:style>
  <w:style w:type="paragraph" w:styleId="NoSpacing">
    <w:name w:val="No Spacing"/>
    <w:link w:val="NoSpacingChar"/>
    <w:uiPriority w:val="99"/>
    <w:qFormat/>
    <w:rsid w:val="00C37ED5"/>
  </w:style>
  <w:style w:type="paragraph" w:customStyle="1" w:styleId="Default">
    <w:name w:val="Default"/>
    <w:uiPriority w:val="99"/>
    <w:rsid w:val="00BF4D8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NoSpacingChar">
    <w:name w:val="No Spacing Char"/>
    <w:link w:val="NoSpacing"/>
    <w:uiPriority w:val="99"/>
    <w:locked/>
    <w:rsid w:val="005435AA"/>
    <w:rPr>
      <w:sz w:val="22"/>
      <w:lang w:val="ru-RU" w:eastAsia="ru-RU"/>
    </w:rPr>
  </w:style>
  <w:style w:type="table" w:styleId="TableGrid">
    <w:name w:val="Table Grid"/>
    <w:basedOn w:val="TableNormal"/>
    <w:uiPriority w:val="99"/>
    <w:rsid w:val="003564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0007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">
    <w:name w:val="Основной текст + Курсив"/>
    <w:uiPriority w:val="99"/>
    <w:rsid w:val="00C0799E"/>
    <w:rPr>
      <w:rFonts w:ascii="Times New Roman" w:hAnsi="Times New Roman"/>
      <w:i/>
      <w:color w:val="000000"/>
      <w:spacing w:val="0"/>
      <w:w w:val="100"/>
      <w:position w:val="0"/>
      <w:sz w:val="23"/>
      <w:u w:val="single"/>
      <w:lang w:val="ru-RU"/>
    </w:rPr>
  </w:style>
  <w:style w:type="character" w:customStyle="1" w:styleId="a0">
    <w:name w:val="Основной текст + Полужирный"/>
    <w:uiPriority w:val="99"/>
    <w:rsid w:val="002123BD"/>
    <w:rPr>
      <w:rFonts w:ascii="Times New Roman" w:hAnsi="Times New Roman"/>
      <w:b/>
      <w:color w:val="000000"/>
      <w:spacing w:val="0"/>
      <w:w w:val="100"/>
      <w:position w:val="0"/>
      <w:sz w:val="23"/>
      <w:u w:val="none"/>
      <w:effect w:val="none"/>
      <w:lang w:val="ru-RU"/>
    </w:rPr>
  </w:style>
  <w:style w:type="character" w:customStyle="1" w:styleId="3">
    <w:name w:val="Основной текст (3) + Не полужирный"/>
    <w:uiPriority w:val="99"/>
    <w:rsid w:val="002123B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lang w:val="ru-RU"/>
    </w:rPr>
  </w:style>
  <w:style w:type="character" w:customStyle="1" w:styleId="apple-converted-space">
    <w:name w:val="apple-converted-space"/>
    <w:uiPriority w:val="99"/>
    <w:rsid w:val="002123BD"/>
  </w:style>
  <w:style w:type="character" w:customStyle="1" w:styleId="c2">
    <w:name w:val="c2"/>
    <w:uiPriority w:val="99"/>
    <w:rsid w:val="002123BD"/>
  </w:style>
  <w:style w:type="character" w:customStyle="1" w:styleId="c15">
    <w:name w:val="c15"/>
    <w:uiPriority w:val="99"/>
    <w:rsid w:val="002123BD"/>
  </w:style>
  <w:style w:type="character" w:customStyle="1" w:styleId="c0">
    <w:name w:val="c0"/>
    <w:uiPriority w:val="99"/>
    <w:rsid w:val="002123BD"/>
  </w:style>
  <w:style w:type="paragraph" w:customStyle="1" w:styleId="c5">
    <w:name w:val="c5"/>
    <w:basedOn w:val="Normal"/>
    <w:uiPriority w:val="99"/>
    <w:rsid w:val="002123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rsid w:val="0039126B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391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9126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91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9126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85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54A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DefaultParagraphFont"/>
    <w:link w:val="21"/>
    <w:uiPriority w:val="99"/>
    <w:locked/>
    <w:rsid w:val="00157F42"/>
    <w:rPr>
      <w:rFonts w:ascii="Times New Roman" w:hAnsi="Times New Roman" w:cs="Times New Roman"/>
      <w:shd w:val="clear" w:color="auto" w:fill="FFFFFF"/>
    </w:rPr>
  </w:style>
  <w:style w:type="character" w:customStyle="1" w:styleId="30">
    <w:name w:val="Заголовок №3_"/>
    <w:basedOn w:val="DefaultParagraphFont"/>
    <w:link w:val="31"/>
    <w:uiPriority w:val="99"/>
    <w:locked/>
    <w:rsid w:val="00157F4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0">
    <w:name w:val="Основной текст (2) + Полужирный"/>
    <w:aliases w:val="Курсив"/>
    <w:basedOn w:val="2"/>
    <w:uiPriority w:val="99"/>
    <w:rsid w:val="00157F42"/>
    <w:rPr>
      <w:b/>
      <w:bCs/>
      <w:i/>
      <w:iCs/>
    </w:rPr>
  </w:style>
  <w:style w:type="character" w:customStyle="1" w:styleId="24">
    <w:name w:val="Основной текст (2) + Полужирный4"/>
    <w:basedOn w:val="2"/>
    <w:uiPriority w:val="99"/>
    <w:rsid w:val="00157F42"/>
    <w:rPr>
      <w:b/>
      <w:bCs/>
    </w:rPr>
  </w:style>
  <w:style w:type="character" w:customStyle="1" w:styleId="12">
    <w:name w:val="Основной текст (12)_"/>
    <w:basedOn w:val="DefaultParagraphFont"/>
    <w:link w:val="121"/>
    <w:uiPriority w:val="99"/>
    <w:locked/>
    <w:rsid w:val="00157F42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Normal"/>
    <w:link w:val="2"/>
    <w:uiPriority w:val="99"/>
    <w:rsid w:val="00157F42"/>
    <w:pPr>
      <w:widowControl w:val="0"/>
      <w:shd w:val="clear" w:color="auto" w:fill="FFFFFF"/>
      <w:spacing w:after="2400" w:line="250" w:lineRule="exact"/>
      <w:ind w:hanging="360"/>
      <w:jc w:val="both"/>
    </w:pPr>
    <w:rPr>
      <w:rFonts w:ascii="Times New Roman" w:hAnsi="Times New Roman"/>
    </w:rPr>
  </w:style>
  <w:style w:type="paragraph" w:customStyle="1" w:styleId="121">
    <w:name w:val="Основной текст (12)1"/>
    <w:basedOn w:val="Normal"/>
    <w:link w:val="12"/>
    <w:uiPriority w:val="99"/>
    <w:rsid w:val="00157F4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  <w:b/>
      <w:bCs/>
    </w:rPr>
  </w:style>
  <w:style w:type="paragraph" w:customStyle="1" w:styleId="31">
    <w:name w:val="Заголовок №31"/>
    <w:basedOn w:val="Normal"/>
    <w:link w:val="30"/>
    <w:uiPriority w:val="99"/>
    <w:rsid w:val="00157F42"/>
    <w:pPr>
      <w:widowControl w:val="0"/>
      <w:shd w:val="clear" w:color="auto" w:fill="FFFFFF"/>
      <w:spacing w:after="0" w:line="274" w:lineRule="exact"/>
      <w:ind w:hanging="320"/>
      <w:jc w:val="both"/>
      <w:outlineLvl w:val="2"/>
    </w:pPr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1387</TotalTime>
  <Pages>30</Pages>
  <Words>9640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"ЁЛОЧКА"</cp:lastModifiedBy>
  <cp:revision>71</cp:revision>
  <cp:lastPrinted>2019-02-13T16:19:00Z</cp:lastPrinted>
  <dcterms:created xsi:type="dcterms:W3CDTF">2018-09-14T07:40:00Z</dcterms:created>
  <dcterms:modified xsi:type="dcterms:W3CDTF">2022-09-23T09:28:00Z</dcterms:modified>
</cp:coreProperties>
</file>