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5AE4">
        <w:rPr>
          <w:rFonts w:ascii="Times New Roman" w:hAnsi="Times New Roman"/>
          <w:sz w:val="24"/>
          <w:szCs w:val="24"/>
        </w:rPr>
        <w:object w:dxaOrig="9180" w:dyaOrig="11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10.5pt" o:ole="">
            <v:imagedata r:id="rId5" o:title="" croptop="1011f" cropleft="814f"/>
          </v:shape>
          <o:OLEObject Type="Embed" ProgID="AcroExch.Document.DC" ShapeID="_x0000_i1025" DrawAspect="Content" ObjectID="_1725439811" r:id="rId6"/>
        </w:object>
      </w: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Default="00324EB2" w:rsidP="00B263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EB2" w:rsidRPr="0027379F" w:rsidRDefault="00324EB2" w:rsidP="004C22B4">
      <w:pPr>
        <w:spacing w:after="0" w:line="240" w:lineRule="auto"/>
        <w:rPr>
          <w:rFonts w:ascii="Times New Roman" w:hAnsi="Times New Roman"/>
        </w:rPr>
        <w:sectPr w:rsidR="00324EB2" w:rsidRPr="0027379F">
          <w:pgSz w:w="12386" w:h="16841"/>
          <w:pgMar w:top="1134" w:right="851" w:bottom="851" w:left="1134" w:header="0" w:footer="6" w:gutter="0"/>
          <w:cols w:space="720"/>
        </w:sectPr>
      </w:pPr>
    </w:p>
    <w:p w:rsidR="00324EB2" w:rsidRPr="00261C02" w:rsidRDefault="00324EB2" w:rsidP="00261C0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261C02">
        <w:rPr>
          <w:rFonts w:ascii="Times New Roman" w:hAnsi="Times New Roman"/>
          <w:b/>
          <w:bCs/>
          <w:sz w:val="28"/>
          <w:szCs w:val="24"/>
          <w:lang w:eastAsia="ru-RU"/>
        </w:rPr>
        <w:t>Содержание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I. Целевой раздел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Пояснительная записка ……………………………………………….…………3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1.1. Цели и задачи Программы…………………………………………………..4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1.2. Возрастные особенности детей 5-6 лет ……………………………………4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1.3. Планируемые результаты освоения программы……………….……....… 6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II. Содержательный раздел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Особенности образовательного процесса……………………………………..12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2.1. Образовательная область «Социально-коммуникативное развитие»…..16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2.2. Образовательная область «Познавательное развитие»…………………..21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2.3. Образовательная область «Речевое развитие»……………..…………..…22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2.4. Образовательная область «Художественно-эстетическое развитие»…...29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2.5. Образовательная область «Физическое развитие» ……………..……......31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2.6. Взаимодействие детского сада с семьей……………………..……………33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III. Организационный раздел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3.1. Планирование образовательной деятельности……………...………….....35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3.2. Организация режима пребывания детей в образовательном учреждении……………………………………………………………………....36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3.3. Формы организации детских видов деятельности в ДОУ…….....……….37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3.4. Условия реализации Программы……………………..…………………....40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3.5. Мониторинг усвоения программы воспитанниками………...…………...40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IV. Список методической литературы</w:t>
      </w:r>
      <w:r w:rsidRPr="00261C02">
        <w:rPr>
          <w:rFonts w:ascii="Times New Roman" w:hAnsi="Times New Roman"/>
          <w:sz w:val="24"/>
          <w:szCs w:val="28"/>
          <w:lang w:eastAsia="ru-RU"/>
        </w:rPr>
        <w:t>………………………………………42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I. Целевой раздел.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 xml:space="preserve">Пояснительная записка </w:t>
      </w:r>
    </w:p>
    <w:p w:rsidR="00324EB2" w:rsidRDefault="00324EB2" w:rsidP="0027379F">
      <w:pPr>
        <w:spacing w:after="0" w:line="240" w:lineRule="auto"/>
        <w:jc w:val="both"/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Настоящая рабочая программа </w:t>
      </w:r>
      <w:r>
        <w:rPr>
          <w:rFonts w:ascii="Times New Roman" w:hAnsi="Times New Roman"/>
          <w:sz w:val="24"/>
          <w:szCs w:val="28"/>
          <w:lang w:eastAsia="ru-RU"/>
        </w:rPr>
        <w:t xml:space="preserve">1 </w:t>
      </w:r>
      <w:r w:rsidRPr="00261C02">
        <w:rPr>
          <w:rFonts w:ascii="Times New Roman" w:hAnsi="Times New Roman"/>
          <w:sz w:val="24"/>
          <w:szCs w:val="28"/>
          <w:lang w:eastAsia="ru-RU"/>
        </w:rPr>
        <w:t>старшей группы «</w:t>
      </w:r>
      <w:r w:rsidRPr="00194356">
        <w:rPr>
          <w:rFonts w:ascii="Times New Roman" w:hAnsi="Times New Roman"/>
          <w:color w:val="000000"/>
          <w:sz w:val="24"/>
          <w:szCs w:val="28"/>
          <w:lang w:eastAsia="ru-RU"/>
        </w:rPr>
        <w:t>Золотая рыбка»</w:t>
      </w:r>
      <w:r>
        <w:rPr>
          <w:rFonts w:ascii="Times New Roman" w:hAnsi="Times New Roman"/>
          <w:sz w:val="24"/>
          <w:szCs w:val="28"/>
          <w:lang w:eastAsia="ru-RU"/>
        </w:rPr>
        <w:t xml:space="preserve"> разработана воспитателем МБ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ОУ детского сада </w:t>
      </w:r>
      <w:r>
        <w:rPr>
          <w:rFonts w:ascii="Times New Roman" w:hAnsi="Times New Roman"/>
          <w:sz w:val="24"/>
          <w:szCs w:val="28"/>
          <w:lang w:eastAsia="ru-RU"/>
        </w:rPr>
        <w:t>«Ёлочка»</w:t>
      </w: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  <w:r w:rsidRPr="0027379F">
        <w:rPr>
          <w:rFonts w:ascii="Times New Roman" w:hAnsi="Times New Roman"/>
        </w:rPr>
        <w:t>Х</w:t>
      </w:r>
      <w:r>
        <w:rPr>
          <w:rFonts w:ascii="Times New Roman" w:hAnsi="Times New Roman"/>
        </w:rPr>
        <w:t>абаровой</w:t>
      </w:r>
      <w:r w:rsidRPr="0027379F">
        <w:rPr>
          <w:rFonts w:ascii="Times New Roman" w:hAnsi="Times New Roman"/>
        </w:rPr>
        <w:t xml:space="preserve"> Г.Н</w:t>
      </w:r>
      <w:r>
        <w:rPr>
          <w:rFonts w:ascii="Times New Roman" w:hAnsi="Times New Roman"/>
        </w:rPr>
        <w:t xml:space="preserve">. </w:t>
      </w:r>
      <w:r w:rsidRPr="0027379F">
        <w:rPr>
          <w:rFonts w:ascii="Times New Roman" w:hAnsi="Times New Roman"/>
        </w:rPr>
        <w:t>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Программа спроектирована с учётом ФГОС дошкольного образования, особенностей образовательного учреждения, образовательных потребностей и запросов воспитанников. Кроме того учтены концептуаль</w:t>
      </w:r>
      <w:r>
        <w:rPr>
          <w:rFonts w:ascii="Times New Roman" w:hAnsi="Times New Roman"/>
          <w:sz w:val="24"/>
          <w:szCs w:val="28"/>
          <w:lang w:eastAsia="ru-RU"/>
        </w:rPr>
        <w:t>ные положения используемой в МБ</w:t>
      </w:r>
      <w:r w:rsidRPr="00261C02">
        <w:rPr>
          <w:rFonts w:ascii="Times New Roman" w:hAnsi="Times New Roman"/>
          <w:sz w:val="24"/>
          <w:szCs w:val="28"/>
          <w:lang w:eastAsia="ru-RU"/>
        </w:rPr>
        <w:t>ОУ Основной общеобразовательной программы дошкольного образования «От рождения до школы» под редакцией Н. Е. Вераксы, Т. С. Комаровой, Э. М. Дорофеевой в соответствии с ФГОС.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Рабочая программа старшей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 группы муниципального бюджетного дошкольного образовательного учреждения детского сада </w:t>
      </w:r>
      <w:r>
        <w:rPr>
          <w:rFonts w:ascii="Times New Roman" w:hAnsi="Times New Roman"/>
          <w:sz w:val="24"/>
          <w:szCs w:val="28"/>
          <w:lang w:eastAsia="ru-RU"/>
        </w:rPr>
        <w:t>«Ёлочка»</w:t>
      </w: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  <w:r w:rsidRPr="00261C02">
        <w:rPr>
          <w:rFonts w:ascii="Times New Roman" w:hAnsi="Times New Roman"/>
          <w:sz w:val="24"/>
          <w:szCs w:val="28"/>
          <w:lang w:eastAsia="ru-RU"/>
        </w:rPr>
        <w:t>в соответствии с ФГОС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</w:t>
      </w:r>
      <w:r>
        <w:rPr>
          <w:rFonts w:ascii="Times New Roman" w:hAnsi="Times New Roman"/>
          <w:sz w:val="24"/>
          <w:szCs w:val="28"/>
          <w:lang w:eastAsia="ru-RU"/>
        </w:rPr>
        <w:t>-образовательного процесса в МБ</w:t>
      </w:r>
      <w:r w:rsidRPr="00261C02">
        <w:rPr>
          <w:rFonts w:ascii="Times New Roman" w:hAnsi="Times New Roman"/>
          <w:sz w:val="24"/>
          <w:szCs w:val="28"/>
          <w:lang w:eastAsia="ru-RU"/>
        </w:rPr>
        <w:t>ОУ. 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возрастном периоде, обеспечивает разностороннее гармоничное развитие детей с учётом их возрастных и индивидуальных особенностей.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Настоящая образовательная программа разработана для Муниципального бюджетного дошкольного образовательного учреждения детского сада </w:t>
      </w:r>
      <w:r>
        <w:rPr>
          <w:rFonts w:ascii="Times New Roman" w:hAnsi="Times New Roman"/>
          <w:sz w:val="24"/>
          <w:szCs w:val="28"/>
          <w:lang w:eastAsia="ru-RU"/>
        </w:rPr>
        <w:t>«Ёлочка»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Общеобразовательная программа ДОУ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8D2832">
        <w:rPr>
          <w:rFonts w:ascii="Times New Roman" w:hAnsi="Times New Roman"/>
          <w:sz w:val="24"/>
          <w:szCs w:val="28"/>
          <w:lang w:eastAsia="ru-RU"/>
        </w:rPr>
        <w:t xml:space="preserve">Используются парциальные программы: </w:t>
      </w:r>
    </w:p>
    <w:p w:rsidR="00324EB2" w:rsidRPr="008D283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– </w:t>
      </w:r>
      <w:r w:rsidRPr="008D2832">
        <w:rPr>
          <w:rFonts w:ascii="Times New Roman" w:hAnsi="Times New Roman"/>
          <w:sz w:val="24"/>
          <w:szCs w:val="28"/>
          <w:lang w:eastAsia="ru-RU"/>
        </w:rPr>
        <w:t>«Приобщение детей к истокам русской народной культуры» О.Л.Князева, М.Д.Маханева</w:t>
      </w:r>
    </w:p>
    <w:p w:rsidR="00324EB2" w:rsidRPr="004C22B4" w:rsidRDefault="00324EB2" w:rsidP="007D5FDB">
      <w:pPr>
        <w:pStyle w:val="Default"/>
        <w:rPr>
          <w:i/>
          <w:iCs/>
        </w:rPr>
      </w:pPr>
      <w:r>
        <w:rPr>
          <w:szCs w:val="28"/>
        </w:rPr>
        <w:t xml:space="preserve">– </w:t>
      </w:r>
      <w:r w:rsidRPr="00E70D2B">
        <w:t>«Основы безопасности детей» Р.Б. Стеркиной, О.Л.Князевой, Н.Н.Авдеевой</w:t>
      </w:r>
      <w:r w:rsidRPr="0031581D">
        <w:t xml:space="preserve">; </w:t>
      </w:r>
    </w:p>
    <w:p w:rsidR="00324EB2" w:rsidRPr="004C22B4" w:rsidRDefault="00324EB2" w:rsidP="008D283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C22B4"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C22B4">
        <w:rPr>
          <w:rFonts w:ascii="Times New Roman" w:hAnsi="Times New Roman"/>
          <w:bCs/>
          <w:sz w:val="24"/>
          <w:szCs w:val="24"/>
        </w:rPr>
        <w:t>«Ребенок в мире поиска» Программа по организации познавательно – исследовательской деятельности дошкольников/ под ред. Дыбиной О.В. – 2-ое изд., п</w:t>
      </w:r>
      <w:r>
        <w:rPr>
          <w:rFonts w:ascii="Times New Roman" w:hAnsi="Times New Roman"/>
          <w:bCs/>
          <w:sz w:val="24"/>
          <w:szCs w:val="24"/>
        </w:rPr>
        <w:t>е</w:t>
      </w:r>
      <w:r w:rsidRPr="004C22B4">
        <w:rPr>
          <w:rFonts w:ascii="Times New Roman" w:hAnsi="Times New Roman"/>
          <w:bCs/>
          <w:sz w:val="24"/>
          <w:szCs w:val="24"/>
        </w:rPr>
        <w:t xml:space="preserve">рераб. и доп. – М.:ТЦ «Сфера», 2017. – 128 с.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Рабочая программа разработана в соответствии с: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1. Международным законодательством: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Конвенция о правах ребенка.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2. Федеральными законами: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Конституцией РФ;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Федеральным законом от 24.07.1998 г. №124 – ФЗ «Об основных гарантиях прав ребенка в Российской Федерации»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Федеральный закон от 29.12.2012. №273 – ФЗ Законом РФ «Об образовании в Российской Федерации».</w:t>
      </w:r>
    </w:p>
    <w:p w:rsidR="00324EB2" w:rsidRDefault="00324EB2" w:rsidP="00654C8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3. Приказами, постановлениями, письмами и другими документами федерального уровня:</w:t>
      </w:r>
    </w:p>
    <w:p w:rsidR="00324EB2" w:rsidRPr="00654C81" w:rsidRDefault="00324EB2" w:rsidP="00654C81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54C81">
        <w:rPr>
          <w:rFonts w:ascii="Times New Roman" w:hAnsi="Times New Roman"/>
          <w:sz w:val="24"/>
          <w:szCs w:val="28"/>
          <w:lang w:eastAsia="ru-RU"/>
        </w:rPr>
        <w:t xml:space="preserve"> - Приказ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 км"/>
        </w:smartTagPr>
        <w:r w:rsidRPr="00654C81">
          <w:rPr>
            <w:rFonts w:ascii="Times New Roman" w:hAnsi="Times New Roman"/>
            <w:sz w:val="24"/>
            <w:szCs w:val="28"/>
            <w:lang w:eastAsia="ru-RU"/>
          </w:rPr>
          <w:t>2013 г</w:t>
        </w:r>
      </w:smartTag>
      <w:r w:rsidRPr="00654C81">
        <w:rPr>
          <w:rFonts w:ascii="Times New Roman" w:hAnsi="Times New Roman"/>
          <w:sz w:val="24"/>
          <w:szCs w:val="28"/>
          <w:lang w:eastAsia="ru-RU"/>
        </w:rPr>
        <w:t>. №1155 г. Москва «Об утверждении федерального государственного образовательного стандарта дошкольного образования»</w:t>
      </w:r>
    </w:p>
    <w:p w:rsidR="00324EB2" w:rsidRPr="00654C81" w:rsidRDefault="00324EB2" w:rsidP="00654C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C81">
        <w:rPr>
          <w:rFonts w:ascii="Times New Roman" w:hAnsi="Times New Roman"/>
          <w:sz w:val="24"/>
          <w:szCs w:val="28"/>
          <w:lang w:eastAsia="ru-RU"/>
        </w:rPr>
        <w:t xml:space="preserve">- Приказ </w:t>
      </w:r>
      <w:r w:rsidRPr="00654C81">
        <w:rPr>
          <w:rFonts w:ascii="Times New Roman" w:hAnsi="Times New Roman"/>
          <w:sz w:val="24"/>
          <w:szCs w:val="24"/>
        </w:rPr>
        <w:t xml:space="preserve">Министерства просвещения РФ от 31 июля </w:t>
      </w:r>
      <w:smartTag w:uri="urn:schemas-microsoft-com:office:smarttags" w:element="metricconverter">
        <w:smartTagPr>
          <w:attr w:name="ProductID" w:val="2 км"/>
        </w:smartTagPr>
        <w:r w:rsidRPr="00654C81">
          <w:rPr>
            <w:rFonts w:ascii="Times New Roman" w:hAnsi="Times New Roman"/>
            <w:sz w:val="24"/>
            <w:szCs w:val="24"/>
          </w:rPr>
          <w:t>2020 г</w:t>
        </w:r>
      </w:smartTag>
      <w:r w:rsidRPr="00654C81">
        <w:rPr>
          <w:rFonts w:ascii="Times New Roman" w:hAnsi="Times New Roman"/>
          <w:sz w:val="24"/>
          <w:szCs w:val="24"/>
        </w:rPr>
        <w:t>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</w:t>
      </w:r>
    </w:p>
    <w:p w:rsidR="00324EB2" w:rsidRPr="00654C81" w:rsidRDefault="00324EB2" w:rsidP="00654C81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54C81">
        <w:rPr>
          <w:rFonts w:ascii="Times New Roman" w:hAnsi="Times New Roman"/>
          <w:sz w:val="24"/>
          <w:szCs w:val="24"/>
          <w:lang w:eastAsia="ru-RU"/>
        </w:rPr>
        <w:t>-</w:t>
      </w:r>
      <w:r w:rsidRPr="00654C81">
        <w:rPr>
          <w:rFonts w:ascii="Times New Roman" w:hAnsi="Times New Roman"/>
          <w:sz w:val="24"/>
          <w:szCs w:val="28"/>
          <w:lang w:eastAsia="ru-RU"/>
        </w:rPr>
        <w:t xml:space="preserve"> Письмо Минобрнауки России от 17.11.2011 г. №03-248 «О разработке основной общеобразовательной программы дошкольного образования»</w:t>
      </w:r>
    </w:p>
    <w:p w:rsidR="00324EB2" w:rsidRPr="00654C81" w:rsidRDefault="00324EB2" w:rsidP="00654C8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654C81">
        <w:rPr>
          <w:rFonts w:ascii="Times New Roman" w:hAnsi="Times New Roman"/>
          <w:sz w:val="24"/>
          <w:szCs w:val="28"/>
          <w:lang w:eastAsia="ru-RU"/>
        </w:rPr>
        <w:t>- Постановления Главного санитарного врача Российской Федерации от 28.09.2020г. «Об утверждении СанПиН 2.4.3648-20 «Санитарно-эпидемиологического требования к организациям воспитания и обучения, отдыха и оздоровления детей и молодежи».</w:t>
      </w:r>
    </w:p>
    <w:p w:rsidR="00324EB2" w:rsidRPr="00654C81" w:rsidRDefault="00324EB2" w:rsidP="00654C8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</w:pP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Основным но</w:t>
      </w:r>
      <w:r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>рмативно-правовым документом МБОУ</w:t>
      </w:r>
      <w:r w:rsidRPr="00A33424">
        <w:rPr>
          <w:rFonts w:ascii="Times New Roman" w:hAnsi="Times New Roman"/>
          <w:b/>
          <w:bCs/>
          <w:i/>
          <w:i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8"/>
          <w:lang w:eastAsia="ru-RU"/>
        </w:rPr>
        <w:t>«Корниловская СОШ</w:t>
      </w:r>
      <w:r w:rsidRPr="001B39F1">
        <w:rPr>
          <w:rFonts w:ascii="Times New Roman" w:hAnsi="Times New Roman"/>
          <w:b/>
          <w:sz w:val="24"/>
          <w:szCs w:val="28"/>
          <w:lang w:eastAsia="ru-RU"/>
        </w:rPr>
        <w:t>»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8"/>
          <w:lang w:eastAsia="ru-RU"/>
        </w:rPr>
        <w:t xml:space="preserve"> </w:t>
      </w:r>
    </w:p>
    <w:p w:rsidR="00324EB2" w:rsidRPr="00A33424" w:rsidRDefault="00324EB2" w:rsidP="00654C8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8"/>
          <w:lang w:eastAsia="ru-RU"/>
        </w:rPr>
      </w:pPr>
      <w:r>
        <w:rPr>
          <w:rFonts w:ascii="Times New Roman" w:hAnsi="Times New Roman"/>
          <w:bCs/>
          <w:iCs/>
          <w:sz w:val="24"/>
          <w:szCs w:val="28"/>
          <w:lang w:eastAsia="ru-RU"/>
        </w:rPr>
        <w:t>- Устав ОУ;</w:t>
      </w:r>
    </w:p>
    <w:p w:rsidR="00324EB2" w:rsidRPr="00A33424" w:rsidRDefault="00324EB2" w:rsidP="00654C81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- </w:t>
      </w:r>
      <w:r w:rsidRPr="00A33424">
        <w:rPr>
          <w:rFonts w:ascii="Times New Roman" w:hAnsi="Times New Roman"/>
          <w:sz w:val="24"/>
          <w:szCs w:val="28"/>
          <w:lang w:eastAsia="ru-RU"/>
        </w:rPr>
        <w:t>Основн</w:t>
      </w:r>
      <w:r>
        <w:rPr>
          <w:rFonts w:ascii="Times New Roman" w:hAnsi="Times New Roman"/>
          <w:sz w:val="24"/>
          <w:szCs w:val="28"/>
          <w:lang w:eastAsia="ru-RU"/>
        </w:rPr>
        <w:t>ая образовательная программа МБ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ОУ </w:t>
      </w:r>
      <w:r>
        <w:rPr>
          <w:rFonts w:ascii="Times New Roman" w:hAnsi="Times New Roman"/>
          <w:sz w:val="24"/>
          <w:szCs w:val="28"/>
          <w:lang w:eastAsia="ru-RU"/>
        </w:rPr>
        <w:t xml:space="preserve">«Корниловская СОШ» 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детского сада </w:t>
      </w:r>
      <w:r>
        <w:rPr>
          <w:rFonts w:ascii="Times New Roman" w:hAnsi="Times New Roman"/>
          <w:sz w:val="24"/>
          <w:szCs w:val="28"/>
          <w:lang w:eastAsia="ru-RU"/>
        </w:rPr>
        <w:t xml:space="preserve">«Ёлочка» 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разработана на основе </w:t>
      </w:r>
      <w:r>
        <w:rPr>
          <w:rFonts w:ascii="Times New Roman" w:hAnsi="Times New Roman"/>
          <w:sz w:val="24"/>
          <w:szCs w:val="28"/>
          <w:lang w:eastAsia="ru-RU"/>
        </w:rPr>
        <w:t>инновационной</w:t>
      </w:r>
      <w:r w:rsidRPr="00A33424">
        <w:rPr>
          <w:rFonts w:ascii="Times New Roman" w:hAnsi="Times New Roman"/>
          <w:sz w:val="24"/>
          <w:szCs w:val="28"/>
          <w:lang w:eastAsia="ru-RU"/>
        </w:rPr>
        <w:t xml:space="preserve"> программы дошкольного образования «От рождения до школы» под редакцией Н.Е. Вераксы, Т.С.Комаровой, Э. М. Дорофеевой</w:t>
      </w:r>
      <w:r>
        <w:rPr>
          <w:rFonts w:ascii="Times New Roman" w:hAnsi="Times New Roman"/>
          <w:sz w:val="24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sz w:val="24"/>
            <w:szCs w:val="28"/>
            <w:lang w:eastAsia="ru-RU"/>
          </w:rPr>
          <w:t>2020</w:t>
        </w:r>
        <w:bookmarkStart w:id="0" w:name="_GoBack"/>
        <w:bookmarkEnd w:id="0"/>
        <w:r>
          <w:rPr>
            <w:rFonts w:ascii="Times New Roman" w:hAnsi="Times New Roman"/>
            <w:sz w:val="24"/>
            <w:szCs w:val="28"/>
            <w:lang w:eastAsia="ru-RU"/>
          </w:rPr>
          <w:t xml:space="preserve"> г</w:t>
        </w:r>
      </w:smartTag>
      <w:r w:rsidRPr="00A33424">
        <w:rPr>
          <w:rFonts w:ascii="Times New Roman" w:hAnsi="Times New Roman"/>
          <w:sz w:val="24"/>
          <w:szCs w:val="28"/>
          <w:lang w:eastAsia="ru-RU"/>
        </w:rPr>
        <w:t>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1.1. Цели и задачи программы.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Цели программы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 создание благоприятных условий для полноценного проживания ребенком дошкольного детства;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обществе, обучению в школе; обеспечение безопасности жизнедеятельности дошкольника в тесном сотрудничестве с семьями воспитанников.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Достижение целей обеспечивает решение следующих задач: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сохранение и укрепление физического и психического здоровья, обеспечение эмоционального благополучия каждого ребенка;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формирование осознанного отношения к своему здоровью, основ безопасной жизнедеятельности;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обеспечение физического, личностного и интеллектуального развития, формирование базисных основ личности;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вариативность использования образовательного материала, позволяющая развивать индивидуальные способности каждого ребенка;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создание развивающей предметно-пространственной среды и условий для обогащенной разнообразной деятельности детей;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создание в группах атмосферы гуманного и доброжелательного отношения ко всем воспитанникам, уважительное отношение к результатам детской деятельности;</w:t>
      </w:r>
    </w:p>
    <w:p w:rsidR="00324EB2" w:rsidRPr="00261C02" w:rsidRDefault="00324EB2" w:rsidP="00261C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обеспечение единства подходов к воспитанию детей в условиях дошкольного образовательного учреждения и семьи.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1.2. Возрастные особенности детей 5 - 6 лет.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Дети шестого года жизни уже могут распределять роли до нача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ла игры и строить свое поведение, придерживаясь роли. Игро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вое взаимодействие сопровождается речью, соответствующей и по содержанию, и интонационно взятой роли. Речь, сопрово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ждающая реальные отношения детей, отличается от ролевой речи.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Дети начинают осваивать социальные отношения и понимать под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чиненность позиций в различных видах деятельности взрослых, одни роли становятся для них более привлекательными, чем другие. При рас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пределении ролей могут возникать конфликты, связанные с суборди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нацией ролевого поведения. Наблюдается организация игрового про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Развивается изобразительная деятельность детей. Это </w:t>
      </w:r>
      <w:r w:rsidRPr="00261C02">
        <w:rPr>
          <w:rFonts w:ascii="Times New Roman" w:hAnsi="Times New Roman"/>
          <w:bCs/>
          <w:sz w:val="24"/>
          <w:szCs w:val="28"/>
          <w:lang w:eastAsia="ru-RU"/>
        </w:rPr>
        <w:t>возраст наи</w:t>
      </w:r>
      <w:r w:rsidRPr="00261C02">
        <w:rPr>
          <w:rFonts w:ascii="Times New Roman" w:hAnsi="Times New Roman"/>
          <w:bCs/>
          <w:sz w:val="24"/>
          <w:szCs w:val="28"/>
          <w:lang w:eastAsia="ru-RU"/>
        </w:rPr>
        <w:softHyphen/>
        <w:t>более активного рисования.</w:t>
      </w: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261C02">
        <w:rPr>
          <w:rFonts w:ascii="Times New Roman" w:hAnsi="Times New Roman"/>
          <w:sz w:val="24"/>
          <w:szCs w:val="28"/>
          <w:lang w:eastAsia="ru-RU"/>
        </w:rPr>
        <w:t>В течение года дети способны создать до двух тысяч рисунков. Рисунки могут быть самыми разными по содер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жанию: это и жизненные впечатления детей, и воображаемые ситуации, и иллюстрации к фильмам и книгам. Обычно рисунки представляют со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бой схематичные изображения различных объектов, но могут отличать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</w:t>
      </w:r>
      <w:r w:rsidRPr="00261C02">
        <w:rPr>
          <w:rFonts w:ascii="Times New Roman" w:hAnsi="Times New Roman"/>
          <w:sz w:val="24"/>
          <w:szCs w:val="28"/>
          <w:lang w:eastAsia="ru-RU"/>
        </w:rPr>
        <w:softHyphen/>
        <w:t>большими или, напротив, существенными изменениями. Изображение</w:t>
      </w:r>
      <w:r w:rsidRPr="00261C02">
        <w:t xml:space="preserve"> </w:t>
      </w:r>
      <w:r w:rsidRPr="00261C02">
        <w:rPr>
          <w:rFonts w:ascii="Times New Roman" w:hAnsi="Times New Roman"/>
          <w:sz w:val="24"/>
          <w:szCs w:val="28"/>
          <w:lang w:eastAsia="ru-RU"/>
        </w:rPr>
        <w:t>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т.д. 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(объединения) и умножения (пересечения)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1.3. Планируемые результаты освоения программы.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Целевые ориентиры освоения программы: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Ребенок 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ее достижению, осуществить замысел и оценить полученный результат с позиции цели.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Понимает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Может предварительно обозначить тему игры, заинтересован совместной игрой. Согласовывает в игровой деятельности свои интересы и интересы партнеров, умеет объяснить замыслы, адресовать обращение партнеру. Проявляет интерес к игровому экспериментированию, к развивающим и познавательным играм; в играх с готовым содержанием и правилами действуют в точном соответствии с игровой задачей и правилами.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Ребенок 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 Ребенок пользуется не только простыми, но и сложными предложениями.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Проявляет интерес к физическим упражнениям. Ребенок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Самостоятельно выполняет основные культурно- гигиенические процессы (культура еды, умывание, одевание), владеет приемами чистки одежды и обуви с помощью щетки. Самостоятельно замечает, когда нужно вымыть руки или причесаться. Освоил отдельные правила безопасного поведения, способен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Внимателен к поручениям взрослых, проявляет самостоятельность и настойчивость в их выполнении, вступает в сотрудничество.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Проявляет интеллектуальную активность. Может принять и самостоятельно поставить познавательную задачу и решить ее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Знает свои имя, отчество, фамилию, пол, дату рождения, адрес, номер телефона, членов семьи, профессии родителей.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города,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:rsidR="00324EB2" w:rsidRPr="00261C02" w:rsidRDefault="00324EB2" w:rsidP="00261C0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взрослым, и действовать по нему без напоминания,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Планируемые промежуточные результаты освоения программы.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 шестилетнему возрасту при успешном освоении Программы достигается следующий уровень развития ребенка по всем образовательным областям: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«Социально-коммуникативное развитие» 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Договаривается с партерами, во что играть, кто кем будет в игре; подчиняется правилам игры, разворачивает содержание игры в зависимости от количества играющих детей, объясняет правила игры сверстникам.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Сопровождает игровое взаимодействие речью, соответствующей и по содержанию, и интонационно взятой роли.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Решает спорные вопросы и улаживает конфликты в игре с помощью речи: убеждает, доказывает, объясняет.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 дидактических играх оценивает свои возможности и без обиды воспринимает проигрыш.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Владеет элементарными навыками самообслуживания: самостоятельно одевается и раздевается, сушит мокрые вещи, ухаживает за обувью, соблюдает порядок в своем шкафу; правильно пользуется столовыми приборами (ложкой, ножом, вилкой).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Самостоятельно готовит материалы и пособия к занятию.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Ответственно выполняет обязанности дежурного по столовой, правильно сервирует стол.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Участвует в поддержании порядка в группе и на территории детского сада.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Выполняет посильные трудовые поручения; понимая значимость своего труда, ответственно относится к поручениям, проявляет умение доводить начатое дело до конца.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Участвует в совместной трудовой деятельности, проявляя творчество и инициативу при выполнении различных видов труда и на занятиях творчеством.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Соблюдает элементарные правила безопасного поведения в детском саду.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Соблюдает элементарные правила поведения на улице и в транспорте,  элементарные правила дорожного движения.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Различает и называет специальные виды транспорта («Скорая помощь», «Пожарная», «Полиция»), объясняет их назначение.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Понимает значения сигналов светофора. Узнает и называть дорожные знаки «Пешеходный переход», «Дети», «Остановка трамвая», «Остановка автобуса», «Подземный пешеходный переход», «Пункт первой медицинской помощи».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Различет проезжую часть, тротуар, подземный пешеходный переход, пешеходный переход «зебра».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«Познавательное развитие».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Уверенно считает (отсчитывает) в пределах 10.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Правильно пользуется количественными и порядковыми числительными (в пределах 10), отвечает на вопросы: «Сколько?», «Который по счету?».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Уравнивает неравные группы предметов двумя способами (удаление и добавление единицы).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Сравнивает предметы на глаз (по длине, ширине, высоте, толщине): проверяет точность определений путем наложения или приложения.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Размещать предметы различной величины (до 7-10) в порядке возрастания, убывания их длины, ширины, высоты, толщины.</w:t>
      </w:r>
      <w:r w:rsidRPr="00261C02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 xml:space="preserve"> 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Выражает словами местонахождение предмета по отношению к себе, к другим предметам.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Знает некоторые характерные особенности знакомых геометрических фигур (количество углов, сторон; равенство, неравенство сторон).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Называет утро, день, вечер, ночь; иметь представление о смене частей суток.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Называет текущий день недели.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Ориентируется в окружающем пространстве, понимает смысл пространственных отношений (вверху — внизу, впереди — сзади, слева — справа, между, рядом с, около и пр.).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Устанавливает последовательность различных событий: что было раньше (сначала), что позже (потом), определяет, какой день сегодня, какой был вчера, какой будет завтра.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Конструирует по собственному замыслу.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Анализирует образец постройки.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Планирует этапы создания собственной постройки, находит конструктивные решения.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Создает постройки по рисунку, схеме.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Работает коллективно.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Самостоятельно определяет некоторые материалы, из которых изготовлены предметы, характеризует свойства и качества предметов: структуру и температуру поверхности, твердость — мягкость, хрупкость — прочность, блеск, звонкость.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Классифицирует и сравнивать предметы по назначению, цвету, форме, материалу.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Различает и называет виды транспорта, имеет представление о видах транспорта до изобретения автомобиля.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Называет некоторые современные предметы, облегчающие труд человека в быту; приводит пример предметов, которых раньше не было (телефон, телевизор), или вместо которых использовались другие предметы (плуг — трактор).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представление о взаимодействии живой и неживой природы, о влиянии природных явлений на жизнь на Земле.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Называть времена года, отмечать их особенности, устанавливать причинно-следственные связи (сезон — растительность — труд людей).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представление о том, как животные и растения приспосабливаются к сезонным изменениям (на примере некоторых животных и растений).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первичные представления о климатическом и природном многообразии планеты Земля, проявляет интерес к карте и глобусу Земли, показывает на них некоторые объекты.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представление о жизненном цикле некоторых растений, о способах размножения.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представления о пользе растений для человека и животных (на примере некоторых растений).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первичные представления о классификации животного мира, умеет систематизировать: млекопитающие, птицы, рыбы, насекомые, земноводные, пресмыкающиеся или рептилии, паукообразные, ракообразные.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представление о разнообразии домашних животных в зависимости от региона обитания, знает о пользе, которую они приносят человеку, умеет назвать некоторых «диких сородичей» домашних животных.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представление о хищных зверях и птицах, называет некоторых их представителей, умеет назвать некоторых типичных представителей животного мира различных климатических зон.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Устанавливает элементарные причинно-следственные связи между действиями людей и состоянием (благополучием) окружающей природы, понимает необходимость бережного отношения к природе.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представления о значении солнца, воздуха и воды для человека, животных, растений.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некоторые представления об учебных заведениях (детский сад, школа, колледж, вуз).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представления о сферах человеческой деятельности (наука, искусство, производство, сельское хозяйство), связанных с ними профессиях.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представление о том, как сезонные изменения отражаются на жизни и труде людей.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некоторые представления об истории человечества, о тот как жили наши предки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первичные представления о многообразии народов мира, расах, национальностях.</w:t>
      </w:r>
    </w:p>
    <w:p w:rsidR="00324EB2" w:rsidRPr="00261C02" w:rsidRDefault="00324EB2" w:rsidP="00261C0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представления о культурно-исторических особенностях и традициях некоторых народов России.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«Речевое развитие» 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Использует речь как главное средство общения, при этом речь, сопровождающая реальные отношения детей, отличается от ролевой речи.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Сочиняет оригинальные и последовательно разворачивающиеся истории и рассказывать их сверстникам и взрослым.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Использует все части речи, активно заниматься словотворчеством, использует синонимы и антонимы.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Подбирает к существительному несколько прилагательных; заменяет слово другим словом со сходным значением.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Определяет место звука в слове.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Делится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т.д.).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Самостоятельно придумывает небольшую сказку на заданную тему.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достаточно богатый словарный запас.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Участвует в беседе, высказывает свое мнение.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Связно, последовательно и выразительно пересказывать небольшие сказки, рассказы.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Проявляет эмоциональное отношение к литературным произведениям, выражает свое отношение к конкретному поступку литературного персонажа.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Понимает скрытые мотивы поведения героев произведения.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Проявляет чуткость к художественному слову, чувствует ритм и мелодику поэтического текста.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Заучивает небольшое стихотворение.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Знает 2-3 программных стихотворения (иногда требуется напомнить ребенку первые строчки), 2-3 считалки, 2-3 загадки.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Называет жанр произведения.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Драматизирует небольшие сказки, читает по ролям стихотворения.</w:t>
      </w:r>
    </w:p>
    <w:p w:rsidR="00324EB2" w:rsidRPr="00261C02" w:rsidRDefault="00324EB2" w:rsidP="00261C0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Называет любимого детского писателя, любимые сказки и рассказы.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>Образовательная область «Художественно - творческое развитие»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Проявляет устойчивый интерес к различным видам детской деятельности: конструированию, изобразительной деятельности, игре.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Проявлять эстетические чувства, эмоции, эстетический вкус, эстетическое восприятие, интерес к искусству.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Различает произведения изобразительного искусства (живопись, книжная графика, народное декоративное искусство, скульптура).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Выделяет выразительные средства в разных видах искусства (форма, цвет, колорит, композиция). 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Создает изображения предметов (с натуры, по представлению); сюжетные изображения.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Использует разнообразные композиционные решения, изобразительные материалы. Знает особенности изобразительных материалов. 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Использует различные цвета и оттенки  для создания выразительных образов.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Выполняет узоры по мотивам народного декоративно-прикладного искусства.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Лепит предметы разной формы, используя усвоенные приемы и способы лепки.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Создает небольшие сюжетные композиции, передавая пропорции, позы и движения фигур.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Создает изображения по мотивам народных игрушек.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Изображает предметы и создавать несложные сюжетные композиции, используя разнообразные приемы вырезания, обрывания бумаги, используя иные материалы (ткань, листочки и пр.).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Различает жанры музыкальных произведений (марш, танец, песня); звучание музыкальных инструментов (фортепиано, скрипка)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Различает высокие и низкие звуки (в пределах квинты).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Поет без напряжения, плавно, легким звуком; отчетливо произносит слова, своевременно начинает и заканчивает песню; поет в сопровождении музыкального инструмента.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Ритмично двигается в соответствии с характером и динамикой музыки.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Выполняет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Самостоятельно инсценирует содержание песен, хороводов; действует, не подражая другим детям.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Играет мелодии на металлофоне по одному и в небольшой группе детей.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После просмотра спектакля оценивает игру актеров (нравится, не нравится, что нравится), используемые средства художественной выразительности и элементы художественного оформления постановки.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в творческом опыте несколько ролей, сыгранных в спектаклях в детском саду.</w:t>
      </w:r>
    </w:p>
    <w:p w:rsidR="00324EB2" w:rsidRPr="00261C02" w:rsidRDefault="00324EB2" w:rsidP="00261C0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Оформляет свой спектакль, используя разнообразные материала (атрибуты, подручный материал, поделки).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u w:val="single"/>
          <w:lang w:eastAsia="ru-RU"/>
        </w:rPr>
        <w:t xml:space="preserve">Образовательная область «Физическое развитие». 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сформированные навыки опрятности (замечает непорядок в одежде, устраняет его при небольшой помощи взрослых).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сформированные элементарные навыки личной гигиены (самостоятельно чистит зубы, моет руки перед едой; при кашле и чихании закрывает рот и нос платком).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элементарные представления о ценности здоровья, необходимости соблюдения правил гигиены в повседневной жизни,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Имеет представления о пользе закаливания, утренней зарядки, физических упражнений,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Выполняет ходьбу и бег легко, ритмично, сохраняя правильную осанку, направление и темп.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Лазает по гимнастической стенке (высота 2,5 м) с изменением темпа.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Прыгает на мягкое покрытие (высота 20 см), прыгает в обозначенное место с высоты 30 см, прыгает в длину с места (не менее 80 см), с разбега (не менее 100 см), в высоту с разбега (не менее 40 см), прыгает через короткую и длинную скакалку.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Метает предметы правой и левой рукой на расстояние 5—9 м, в вертикальную и горизонтальную цель с расстояния 3-4 м, сочетает замах с броском, бросает мяч вверх, о землю и ловить его одной рукой, отбивает мяч на месте не менее 10 раз, в ходьбе (расстояние 6 м). Владеет школой мяча.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Выполняет упражнения на статическое и динамическое равновесие.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Перестраивается в колонну по трое, четверо; равняется, размыкается в колонне, шеренге; выполняет повороты направо, налево, кругом.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Ходить на лыжах скользящим шагом на расстояние около 2 км; ухаживает за лыжами.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Катается на самокате.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Участвует в упражнениях с элементами спортивных игр: городки, бадминтон, футбол, хоккей.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 Плавает (произвольно).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Участвует в подвижных играх и физических упражнениях.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Участвует в играх с элементами соревнования, в играх-эстафетах.</w:t>
      </w:r>
    </w:p>
    <w:p w:rsidR="00324EB2" w:rsidRPr="00261C02" w:rsidRDefault="00324EB2" w:rsidP="00261C0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Пользуется физкультурным оборудованием вне занятий (в свободное время).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II. Содержательный раздел.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 xml:space="preserve">Содержание воспитательно-образовательного процесса в МДОУ </w:t>
      </w:r>
      <w:r>
        <w:rPr>
          <w:rFonts w:ascii="Times New Roman" w:hAnsi="Times New Roman"/>
          <w:sz w:val="24"/>
          <w:szCs w:val="28"/>
          <w:lang w:eastAsia="ru-RU"/>
        </w:rPr>
        <w:t>«Ёлочка»</w:t>
      </w: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  <w:r w:rsidRPr="00261C02">
        <w:rPr>
          <w:rFonts w:ascii="Times New Roman" w:hAnsi="Times New Roman"/>
          <w:bCs/>
          <w:sz w:val="24"/>
          <w:szCs w:val="28"/>
          <w:lang w:eastAsia="ru-RU"/>
        </w:rPr>
        <w:t>выстроено в соответствии с инновационной программой дошкольного образования</w:t>
      </w:r>
      <w:r w:rsidRPr="00261C02">
        <w:t xml:space="preserve"> «</w:t>
      </w:r>
      <w:r w:rsidRPr="00261C02">
        <w:rPr>
          <w:rFonts w:ascii="Times New Roman" w:hAnsi="Times New Roman"/>
          <w:bCs/>
          <w:sz w:val="24"/>
          <w:szCs w:val="28"/>
          <w:lang w:eastAsia="ru-RU"/>
        </w:rPr>
        <w:t>От рождения до школы» под ред. Н. Е. Вераксы, Т. С. Комаровой, Э. М. Дорофеевой, 2020.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Особенности образовательного процесса.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 xml:space="preserve">При организации образовательного процесса  учитывается   принцип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 в соответствии с возрастными возможностями и особенностями воспитанников.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>В 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Комплексно-тематическое планирование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7972"/>
      </w:tblGrid>
      <w:tr w:rsidR="00324EB2" w:rsidRPr="00F26EFC" w:rsidTr="000607BA">
        <w:tc>
          <w:tcPr>
            <w:tcW w:w="1951" w:type="dxa"/>
            <w:shd w:val="clear" w:color="auto" w:fill="C2D69B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Тема </w:t>
            </w:r>
          </w:p>
        </w:tc>
        <w:tc>
          <w:tcPr>
            <w:tcW w:w="7972" w:type="dxa"/>
            <w:shd w:val="clear" w:color="auto" w:fill="C2D69B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Содержание работы 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День знаний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Развивать у детей познавательную мотивацию, интерес </w:t>
            </w: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к</w:t>
            </w:r>
            <w:r w:rsidRPr="00F26EFC">
              <w:rPr>
                <w:rFonts w:ascii="Times New Roman" w:hAnsi="Times New Roman"/>
                <w:bCs/>
                <w:i/>
                <w:iCs/>
                <w:sz w:val="24"/>
                <w:szCs w:val="28"/>
                <w:lang w:eastAsia="ru-RU"/>
              </w:rPr>
              <w:t xml:space="preserve"> </w:t>
            </w: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школе, книгам. Формировать доброжелательные отношения между детьми.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Осень ранняя пришла – мы ее встречаем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детей об 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 осени как времени года, приспособленности растений и животных к изменениям в природе, явлениях природы. Дать первичные представления об экосистемах, природных зонах. Расширять представления о неживой природе.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Осенние дары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Обогащать личный опыт детей знаниями и впечатлениями об осени; вовлекать в исследовательскую деятельность по изучению объектов неживой природы; вызывать эмоциональный отклик и эстетические чувства на красоту осенней природы; способствовать развитию умений различать и характеризовать приметы ранней осени; пополнить знания детей об осенних явлениях природы, об осеннем урожае и сельскохозяйственных работах.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Какого цвета осень?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Углубить представления детей об изменениях в природе осенью. Развивать умения наблюдать за живыми объектами и явлениями неживой природы. Развивать умение видеть красоту окружающего природного мира, разнообразия его красок и форм. Воспитывать нравственные и духовные качества ребёнка во время его общения с природой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Я расту здоровым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Систематизировать знаний детей о здоровом образе жизни. Рассказать о пользе правильного питания, утренней зарядки, занятий физкультурой и спортом, личной гигиены. Закрепить у детей знания о том, что такое здоровье и как его сберечь.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Познаем себя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Формировать знания детей об организме человека, о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здоровьесберегающем и безопасном поведении.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Я и моя семья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Способствовать самопознанию ребенка, формированию у детей интереса к своей семье, сохранению семейных традиций и обычаев, воспитанию уважения к членам семьи, создание условий для формирования у детей представления о семье как о людях, которые живут вместе, любят друг друга, заботятся друг о друге.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Профессии моих родителей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Познакомить детей с несколькими видами профессий; Показать значение трудовой деятельности в жизни человека. Воспитывать уважительное и доброе отношение к людям разных профессий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Откуда хлеб пришел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Дать детям понятие о том, что хлеб является ежедневным продуктом питания, познакомить детей с разнообразием хлебобулочных изделий; закрепить знания о долгом пути от поля до стола; воспитывать уважение к труду взрослых, бережное отношение к хлебу.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Моя малая родина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Уточнить понятия «Родина», «Малая родина», расширить знания детей о родном городе, его особенностях, достопримечательностях, его прошлом, истории его образования. Познакомить с назначением разных общественных учреждений города (поликлиника, магазин, школа, кинотеатр, кафе и др.) Воспитывать патриотические чувства любви к малой Родине через интерес к историческим, культурным и природным ценностям родного города.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Моя страна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Расширять представления детей о родной стране, знакомство с историей России. Познакомить с картой России, с символикой России. Рассказать о народах , проживающих в России. 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Главный город России - Москва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Формировать представление о Москве - главном городе, столице России. Расширять кругозор, обогащать знания о достопримечательностях Москвы.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Уж осень проходит, спешит к нам зима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представления о характерных признаках времен года: осени и зимы. Продолжать формирование экологических знаний и представлений; закреплять знания детей о диких животных; расширять представления об образе жизни лесных зверей осенью, о том, как дикие животные готовятся к зиме; воспитывать любознательность, любовь к природе и диким животным, умение заботиться о ней и ее обитателях.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Зимние забавы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Продолжать знакомить с зимой, как временем года, с забавами зимой. Расширять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Новый год спешит к нам в гости</w:t>
            </w:r>
          </w:p>
        </w:tc>
        <w:tc>
          <w:tcPr>
            <w:tcW w:w="7972" w:type="dxa"/>
            <w:vMerge w:val="restar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Привлечь детей к активному разнообразному участию в подготовки к празднику и его проведении.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эмоционально-положительного отношения к предстоящему празднику, желание активно участвовать в его подготовке. Поощрять стремления поздравить близких с праздником. Преподнести подарки, сделанные своими руками. Знакомство с традициями празднования Нового года в различных странах.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 гости елка к нам пришла</w:t>
            </w:r>
          </w:p>
        </w:tc>
        <w:tc>
          <w:tcPr>
            <w:tcW w:w="7972" w:type="dxa"/>
            <w:vMerge/>
            <w:vAlign w:val="center"/>
          </w:tcPr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Новый год – встали дети в хоровод</w:t>
            </w:r>
          </w:p>
        </w:tc>
        <w:tc>
          <w:tcPr>
            <w:tcW w:w="7972" w:type="dxa"/>
            <w:vMerge/>
            <w:vAlign w:val="center"/>
          </w:tcPr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Приметы матушки Зимы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Обогащать знания детей об особенностях зимней природы (иней, изморозь, заморозки, буран и т.п.), особенностях деятельности людей в городе, на селе; о безопасном поведении зимой. Способствовать развитию умение устанавливать простейшие связи между явлениями живой и неживой природы.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Зимняя олимпиада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Формировать социальную и личностную мотивацию детей дошкольного возраста на сохранение и укрепление своего здоровья и воспитания социально значимых личностных качеств посредством Олимпийских игр.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Зимняя природа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Уточнять и расширять представление о зиме, ее приметах. Воспитывать любовь к природе, создавать радостное настроение. Учить видеть красоту природы, замечать необычное в окружающем мире.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Как живут звери зимой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о диких животных, расширять представления об особенностях приспособления животных к окружающей среде. Упражнять в умении соотносить внешние особенности со средой обитания, повадки со способами питания. Упражнять в умении выделять и называть отличительные особенности внешнего вида.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Герои нашей страны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Формировать у детей патриотические чувства, основанные на ознакомлении с боевыми традициями нашего народа и памятниками боевой славы. Воспитывать любовь и уважение к защитникам Родины на основе ярких впечатлений, конкретных исторических фактов, доступных детям и вызывающих у них эмоциональное переживание.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Наша армия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Продолжать расширять представления детей о российской армии; рассказывать о трудной, но почетной обязанности – защищать родину, охранять ее спокойствие и безопасность; о том, как в годы войны храбро сражались и защищали нашу страну от врагов прадеды, деды, отцы.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Праздник 23 февраля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детей о родной стране, государственных праздниках, о традиции русского народа защищать свое Отечество в разные времена.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Мамин праздник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Организовать все виды детской деятельности вокруг темы семьи, любви к маме, бабушке. 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мамам, бабушкам. Воспитывать бережное и чуткое отношение к самым близким людям, потребность радовать близких добрыми делами.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Традиции и обычаи нашего народа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Знакомить детей с народными традициями и обычаями. Расширять представления об искусстве, традициях и обычаях народов России. Продолжать знакомить с народными песнями, плясками. Расширять представления о разнообразии народного искусства, художественных промыслов. Воспитывать интерес к искусству родного края; прививать любовь и бережное отношение к произведениям искусства.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Мой край родной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Закрепить представления детей о  планете Земля. Воспитывать любовь к природе, бережное отношение к ней. 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Народные игрушки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Продолжать знакомить детей с историей России, уточнять и расширять знания о народных игрушках.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Неделя безопасности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Формировать представления детей об основных источниках и видах опасности в быту, на улице, в природе, в общении с незнакомыми людьми. Развивать осторожное осмотрительное отношение к опасным ситуациям. Познакомить с универсальными способами предупреждения опасных ситуаций.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Весна-красна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Формировать у детей обобщенные представления о весне, приспособленности растений и животных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природе, воспитывать бережное отношение к природе. 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Космические дали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Уточнять представления детей о космосе, планетах Солнечной системы. Развивать интерес к деятельности человека по освоению космоса  (представление о профессии космонавта, его личностных качествах).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Герои Великой Отечественной войны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Расширять знания детей о событиях Великой Отечественной войны. Воспитывать уважение к героям Великой Отечественной войны, труженикам тыла, чувство гордости за народ, победивший врага.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Праздник весны и труда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Формирование представлений о Празднике весны и труда. Расширение знаний о профессиях (шофер, почтальон, продавец, врач). Воспитание положительного отношения к труду, желание трудиться.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Великий День Победы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Закрепить знания о Великой Отечественной Войне. Воспитывать чувства любви, уважения к людям, которые защищали нашу страну.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Скоро лето к нам придет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Обогащать и расширять представления детей о влиянии тепла, солнечного света на жизнь людей, животных и растений. 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Мой любимый детский сад</w:t>
            </w:r>
          </w:p>
        </w:tc>
        <w:tc>
          <w:tcPr>
            <w:tcW w:w="7972" w:type="dxa"/>
          </w:tcPr>
          <w:p w:rsidR="00324EB2" w:rsidRPr="00F26EFC" w:rsidRDefault="00324EB2" w:rsidP="000607BA">
            <w:pPr>
              <w:tabs>
                <w:tab w:val="left" w:pos="59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Закреплять знания детей о детском саде, как ближайшем социальном окружении ребёнка. Расширять представления о профессиях сотрудников детского сада. Формировать дружеские, доброжелательные отношения между детьми.</w:t>
            </w:r>
          </w:p>
        </w:tc>
      </w:tr>
      <w:tr w:rsidR="00324EB2" w:rsidRPr="00F26EFC" w:rsidTr="000607BA">
        <w:tc>
          <w:tcPr>
            <w:tcW w:w="1951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Лето! Ах, лето!</w:t>
            </w:r>
          </w:p>
        </w:tc>
        <w:tc>
          <w:tcPr>
            <w:tcW w:w="7972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Способствовать расширению представлений о лете, о сезонных изменениях в природе; дать понятие о роли солнца в жизни человека и всего живого; уточнить представления детей о цветах, насекомых; воспитывать бережное отношение к природе, умение замечать красоту летней природы.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2.1. Образовательная область «Социально-коммуникативное развитие»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>Содержание образовательной работы по социально–коммуникативное развитию предполагает:</w:t>
      </w:r>
    </w:p>
    <w:p w:rsidR="00324EB2" w:rsidRPr="00261C02" w:rsidRDefault="00324EB2" w:rsidP="00261C0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формирование первичных ценностных представлений (образ Я, нравственное воспитание, патриотическое воспитание), </w:t>
      </w:r>
    </w:p>
    <w:p w:rsidR="00324EB2" w:rsidRPr="00261C02" w:rsidRDefault="00324EB2" w:rsidP="00261C0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развитие коммуникативных способностей (развитие общения, готовности к сотрудничеству; формирование детско-взрослого сообщества),</w:t>
      </w:r>
    </w:p>
    <w:p w:rsidR="00324EB2" w:rsidRPr="00261C02" w:rsidRDefault="00324EB2" w:rsidP="00261C0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развитие регуляторных способностей (усвоение общепринятых правил и норм; развитие целенаправленности, саморегуляции),</w:t>
      </w:r>
    </w:p>
    <w:p w:rsidR="00324EB2" w:rsidRPr="00261C02" w:rsidRDefault="00324EB2" w:rsidP="00261C0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/>
        <w:rPr>
          <w:rFonts w:ascii="Times New Roman" w:hAnsi="Times New Roman"/>
          <w:b/>
          <w:sz w:val="24"/>
          <w:szCs w:val="28"/>
          <w:lang w:eastAsia="ru-RU"/>
        </w:rPr>
        <w:sectPr w:rsidR="00324EB2" w:rsidRPr="00261C02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3"/>
        <w:gridCol w:w="2112"/>
        <w:gridCol w:w="2053"/>
        <w:gridCol w:w="2798"/>
        <w:gridCol w:w="2221"/>
        <w:gridCol w:w="2259"/>
        <w:gridCol w:w="2100"/>
      </w:tblGrid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Месяц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Приобщение к элементарным общепринятым нормам и правилам взаимоотношения со сверстниками и взрослыми</w:t>
            </w: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Воспитание ценностного отношения к собственному труду и труду других людей, его результатам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Развитие навыков самообслуживания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Формирование основ безопасности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«Школа»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«Овощной 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«Театр»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«Гараж»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«Тренировка спортсменов»</w:t>
            </w: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F26EFC">
              <w:rPr>
                <w:rFonts w:ascii="Times New Roman" w:hAnsi="Times New Roman"/>
                <w:sz w:val="24"/>
                <w:szCs w:val="20"/>
              </w:rPr>
              <w:t>«Что такое этикет»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F26EFC">
              <w:rPr>
                <w:rFonts w:ascii="Times New Roman" w:hAnsi="Times New Roman"/>
                <w:sz w:val="24"/>
                <w:szCs w:val="20"/>
              </w:rPr>
              <w:t xml:space="preserve"> «Что такое хорошо и что такое плохо»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F26EFC">
              <w:rPr>
                <w:rFonts w:ascii="Times New Roman" w:hAnsi="Times New Roman"/>
                <w:sz w:val="24"/>
                <w:szCs w:val="20"/>
              </w:rPr>
              <w:t>«Не грусти, Аленушка!»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F26EFC">
              <w:rPr>
                <w:rFonts w:ascii="Times New Roman" w:hAnsi="Times New Roman"/>
                <w:sz w:val="24"/>
                <w:szCs w:val="20"/>
              </w:rPr>
              <w:t>«Так или не так»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«Откуда берётся название улицы»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«Олимпийские чемпионы»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Продол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жать приобщать детей к</w:t>
            </w: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трудовой деятельности, воспитывать положительное отношение к труду, желание выполнять посильные трудовые поручения.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быстро, аккуратно одеваться и раздеваться.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Отгадывание загадок о правилах дорожного движения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«Если я потерялся»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«Мы идем в гости»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«В физкультурном зале»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«Поликлиника»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 xml:space="preserve">«Семья» 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«Дочки-матери»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 xml:space="preserve"> «Булочная»</w:t>
            </w: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«Примите меня в игру»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«Что такое дружба»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«Волшебное яблоко»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«Глупые ссорятся, а умные договариваются»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«Что сказала бы мама, если…»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об истории празднования «Дня матери»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Разговор о том, как жили люди в семье в разные времена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«Мой дедушка»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«Мое генеалогическое древо»</w:t>
            </w:r>
          </w:p>
        </w:tc>
        <w:tc>
          <w:tcPr>
            <w:tcW w:w="751" w:type="pct"/>
          </w:tcPr>
          <w:p w:rsidR="00324EB2" w:rsidRPr="00F26EFC" w:rsidRDefault="00324EB2" w:rsidP="00DC6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детей о труде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взрослых, результатах их труда.</w:t>
            </w: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Формировать бережное отношение к тому, что сделано руками человека.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соблюдать порядок в своем шкафу (раскладывать одежду в определенные места)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«Правила безопасности»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Ноябрь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«Экскурсия по поселку</w:t>
            </w: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 xml:space="preserve"> в автобусе»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«Магазин одежды»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«Строитель» «Путешествие»</w:t>
            </w:r>
          </w:p>
          <w:p w:rsidR="00324EB2" w:rsidRPr="00F26EFC" w:rsidRDefault="00324EB2" w:rsidP="00654C8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«Каждая ссора красна примирением»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«Найди ошибки»</w:t>
            </w: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«Собери флаг</w:t>
            </w: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«Профессии нашего поселка</w:t>
            </w: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«Поможем поселку </w:t>
            </w: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стать чище»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 том, какие национальности проживают на территории России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желание участвовать в совместной трудовой деятельности. Формировать необходимые умения и навыки в разных видах труда и творчества.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умение самостоятельно и своевременно готовить материалы и пособия к занятию.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Настольные игры по теме «ПДД»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Д/и по ОБЖ «Опасно – не опасно»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«Встреча Нового года»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«Парикмахерская»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«Дай совет товарищу»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«Добрые дела»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«Мы в гостях у малышей»</w:t>
            </w: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«Сложи флаг России»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о праздновании Нового года в других странах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альбо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ма «Достопримечательности поселка</w:t>
            </w: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751" w:type="pct"/>
          </w:tcPr>
          <w:p w:rsidR="00324EB2" w:rsidRPr="00F26EFC" w:rsidRDefault="00324EB2" w:rsidP="00DC6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умение доводить начатое дело до конца. Развивать творчество и инициативу при выполнении различных видов труда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опрятно заправлять постель.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Ситуативная беседа «Правила поведения на водоемах зимой»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Январь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«Салон красоты»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«Детский сад» 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«Строители»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«Автобус»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«Моряки»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«Библиотека»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«Как утешить, пожалеть обиженного»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«Дружная семья»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с мальчиками «Как мальчики должны относиться к девочкам».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с девочками  «Как девочки должны относиться к мальчикам»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культуру трудовой деятельности, бережное отношение к материалам и инструментам.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правильно пользоваться столовыми приборами (ложкой, ножом, вилкой)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 «Опасность зимой»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«Больница»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«Театр»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«Военные»</w:t>
            </w: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«Почему нельзя драться»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«Мой друг не прав. Как сообщить ему об этом»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«Хорошо ли быть жадным»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«Доброта и жадность»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«Богатырская Русь»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 «Русские гусары»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Презентация «Наша армия»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23 февраля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 о военных профессиях, родах войск, военной технике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 гимне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учить детей помогать взрослым поддерживать порядок в группе: протирать игрушки, строительный материал и т.п.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Ситуация общения «Если я потерялся»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Игры с макетом «Безопасность на дороге»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Март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«Мы встречаем гостей»</w:t>
            </w:r>
          </w:p>
          <w:p w:rsidR="00324EB2" w:rsidRPr="00F26EFC" w:rsidRDefault="00324EB2" w:rsidP="00DC6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«Поездка в 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«Кукольный театр»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«Школа»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 игрушек»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Беседа «Что такое хорошо и что такое плохо»</w:t>
            </w: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8 марта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Оформление стенгазеты «Как я маме помогаю»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Рассказы, песни о маме, бабушке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Масленица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 детей о своих братьях и сёстрах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Беседы и презентации о народных игрушках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Приучать добросовестно выполнять обязанности дежурных по столовой: сервировать стол, приводить его в порядок после еды.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быстро, аккуратно одеваться и раздеваться.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Закрепить знания техники безопасности с электроприборами и знание телефонов экстренных служб.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навыки безопасного поведения с незнакомыми людьми.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Апрель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«Путешествие в лес»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«Госпиталь»</w:t>
            </w:r>
          </w:p>
          <w:p w:rsidR="00324EB2" w:rsidRPr="00F26EFC" w:rsidRDefault="00324EB2" w:rsidP="00DC6A1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«Больница»</w:t>
            </w: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«Правда всегда узнается»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«Как мы помогаем взрослым»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«Бобик и Барбос в гостях у детей».</w:t>
            </w: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День Космонавтики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Рассказ воспитателя об истории празднования 1 Мая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«Славится Россия чудо – мастерами»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Поощрять желание выполнять обязанности дежурного в уголке природы.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соблюдать порядок в своем шкафу (раскладывать одежду в определенные места)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«Будь осторожней на улице!»</w:t>
            </w:r>
          </w:p>
        </w:tc>
      </w:tr>
      <w:tr w:rsidR="00324EB2" w:rsidRPr="00F26EFC" w:rsidTr="00DC6A19">
        <w:tc>
          <w:tcPr>
            <w:tcW w:w="42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Май </w:t>
            </w:r>
          </w:p>
        </w:tc>
        <w:tc>
          <w:tcPr>
            <w:tcW w:w="71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  <w:p w:rsidR="00324EB2" w:rsidRPr="00F26EFC" w:rsidRDefault="00324EB2" w:rsidP="00DC6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«Больница»</w:t>
            </w:r>
          </w:p>
        </w:tc>
        <w:tc>
          <w:tcPr>
            <w:tcW w:w="69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Беседа «Очень важно думать о других»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«Узнай друзей по фотографии»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Д/и «В гости к другу»</w:t>
            </w:r>
          </w:p>
        </w:tc>
        <w:tc>
          <w:tcPr>
            <w:tcW w:w="946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День Победы</w:t>
            </w:r>
          </w:p>
        </w:tc>
        <w:tc>
          <w:tcPr>
            <w:tcW w:w="751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Воспитывать ценностное отношение к собственному труду, поддерживать инициативу детей при выполнении посильной работы.</w:t>
            </w:r>
          </w:p>
        </w:tc>
        <w:tc>
          <w:tcPr>
            <w:tcW w:w="764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правильно пользоваться столовыми приборами (ложкой, ножом, вилкой)</w:t>
            </w:r>
          </w:p>
        </w:tc>
        <w:tc>
          <w:tcPr>
            <w:tcW w:w="710" w:type="pct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«О пользе и вреде солнечных лучиков»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«Опасные насекомые»</w:t>
            </w:r>
          </w:p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«Расскажи родителям о ПДД</w:t>
            </w:r>
          </w:p>
        </w:tc>
      </w:tr>
    </w:tbl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  <w:sectPr w:rsidR="00324EB2" w:rsidRPr="00261C02" w:rsidSect="00DC6A19">
          <w:type w:val="continuous"/>
          <w:pgSz w:w="16838" w:h="11906" w:orient="landscape"/>
          <w:pgMar w:top="851" w:right="1134" w:bottom="1560" w:left="1134" w:header="709" w:footer="709" w:gutter="0"/>
          <w:cols w:space="720"/>
        </w:sect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2.2 Образовательная область «Познавательное развитие»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 xml:space="preserve">Содержание образовательной работы по познавательному развитию предполагает: </w:t>
      </w:r>
    </w:p>
    <w:p w:rsidR="00324EB2" w:rsidRPr="00261C02" w:rsidRDefault="00324EB2" w:rsidP="00261C0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развитие когнитивных способностей (сенсорное развитие; развитие познавательных действий; дидактические игры)</w:t>
      </w:r>
    </w:p>
    <w:p w:rsidR="00324EB2" w:rsidRPr="00261C02" w:rsidRDefault="00324EB2" w:rsidP="00261C0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формирование элементарных математических представлений (количество и счет; величина; форма; ориентировка в пространстве; ориентировка во времени)</w:t>
      </w:r>
    </w:p>
    <w:p w:rsidR="00324EB2" w:rsidRPr="00261C02" w:rsidRDefault="00324EB2" w:rsidP="00261C0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конструктивно-модельная деятельность</w:t>
      </w:r>
    </w:p>
    <w:p w:rsidR="00324EB2" w:rsidRPr="00261C02" w:rsidRDefault="00324EB2" w:rsidP="00261C0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ознакомление с окружающим миром (предметное окружение; природное окружение, экологическое воспитание; социальное окружение)</w:t>
      </w:r>
    </w:p>
    <w:tbl>
      <w:tblPr>
        <w:tblpPr w:leftFromText="180" w:rightFromText="180" w:bottomFromText="200" w:vertAnchor="text" w:horzAnchor="page" w:tblpX="1076" w:tblpY="218"/>
        <w:tblW w:w="1033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481"/>
        <w:gridCol w:w="1910"/>
        <w:gridCol w:w="3118"/>
        <w:gridCol w:w="3827"/>
      </w:tblGrid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ФЭМП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Ознакомление с окружающим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Конструирование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Мониторинг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Мониторинг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2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Занятие 3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Детский сад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Во саду ли, в огороде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Экологическая тропа осенью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Предметы, облегчающие труд человека в быту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Свойства и признаки предметов. Теремок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Осень. Постройка зимней берлоги для медведя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Сельскохозяйственные промыслы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Осенний урожай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«Стадион»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4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5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6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7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Что предмет расскажет о себе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Моя семья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Чем работает парикмахер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Берегите животных!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машины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Конструирование гостиной комнаты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самолета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Машины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8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9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10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11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Прогулка по лесу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Россия – огромная страна</w:t>
            </w:r>
          </w:p>
          <w:p w:rsidR="00324EB2" w:rsidRPr="00261C02" w:rsidRDefault="00324EB2" w:rsidP="00261C02">
            <w:pPr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Символика страны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Осенины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Коллекционер бумаги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сюжетных картинок с изображением архитектурных достопримечательностей Москвы и Санкт-Петербурга (Кремль, Эрмитаж). Создание построек из элементов конструктора «Лего»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Конструирование ракеты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Конструирование кремлевской стены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Рассматривание сюжетных картинок. Конструирование зимней горки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домика для снеговика с помощью разных геометрических фигур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12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13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14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Занятие 15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261C02"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Занятие 16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Пернатые друзья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Наряды куклы Тани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Покормим птиц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 мире металла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домов. Проект «Микрорайон»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елки из конусов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рисунку башни с часами (курантами)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робота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17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18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19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Зимние явления в природе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Песня колокольчика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Экологическая тропа в здании детского сада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домика Деда Мороза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катка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саней для Снегурочки и Деда Мороза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20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21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22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23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Как животные помогают человеку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О дружбе и друзьях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Путешествие в прошлое лампочки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Российская армия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берлоги для медведя из природных материалов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Конструирование пожарной машины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рисунку башни часового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модели разводного моста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24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25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26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27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Занятие 28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  <w:r w:rsidRPr="00261C02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Цветы для мамы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Леса и луга нашей родины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Народные игрушки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Утюг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4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цветочного магазина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4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снежной крепости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модели кремлевской стены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полочек для выставки народных игрушек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башни и дома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29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30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31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32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Водные ресурсы Земли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Мир комнатных растений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Путешествие в прошлое телефона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Весенняя страда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метро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ракеты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танка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машины будущего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Занятие 33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Занятие 34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Занятие 35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Занятие 36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Игрушки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Солнце, воздух и вода – наши верные друзья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самолета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корабля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мебели для кукол детского сада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поезда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2.3 Образовательная область «Речевое развитие»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>Содержание образовательной работы по речевому развитию предполагает:</w:t>
      </w:r>
    </w:p>
    <w:p w:rsidR="00324EB2" w:rsidRPr="00261C02" w:rsidRDefault="00324EB2" w:rsidP="00261C0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развитие речи (развивающая речевая среда, формирование словаря, звуковая культура речи, грамматический строй речи, связная речь),</w:t>
      </w:r>
    </w:p>
    <w:p w:rsidR="00324EB2" w:rsidRPr="00261C02" w:rsidRDefault="00324EB2" w:rsidP="00261C0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приобщение к художественной литературе.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Развитие речи</w:t>
      </w:r>
    </w:p>
    <w:tbl>
      <w:tblPr>
        <w:tblW w:w="10005" w:type="dxa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329"/>
        <w:gridCol w:w="8676"/>
      </w:tblGrid>
      <w:tr w:rsidR="00324EB2" w:rsidRPr="00F26EFC" w:rsidTr="00261C02">
        <w:trPr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Тема</w:t>
            </w:r>
          </w:p>
        </w:tc>
      </w:tr>
      <w:tr w:rsidR="00324EB2" w:rsidRPr="00F26EFC" w:rsidTr="00261C02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Мы – воспитанники старшей группы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русской народной сказки «Заяц-хвастун» и присказки «Начинаются наши сказки…»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0"/>
              </w:rPr>
              <w:t>Пересказ русской народной сказки «Заяц-хвастун»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З – С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Составление рассказа «Осень наступила»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Заучивание стихотворения И. Белоусова «Осень»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7. Рассказывание по сюжетной картине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Веселые рассказы Н. Носова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9. Лексические упражнения. Чтение стихотворения С. Маршака «Пудель»</w:t>
            </w:r>
          </w:p>
        </w:tc>
      </w:tr>
      <w:tr w:rsidR="00324EB2" w:rsidRPr="00F26EFC" w:rsidTr="00261C02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Учимся вежливости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Обучение рассказыванию: описание кукол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С – Ц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Рассказывание по сюжетной картине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Чтение сказки «Крылатый, мохнатый да масляный»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Учимся вежливости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Литературный калейдоскоп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Повторение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9. Чтение стихов о поздней осени</w:t>
            </w:r>
          </w:p>
        </w:tc>
      </w:tr>
      <w:tr w:rsidR="00324EB2" w:rsidRPr="00F26EFC" w:rsidTr="00261C02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Составление рассказов по картинкам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русской народной сказки «Хаврошечка»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Звуковая культура речи: дифференциация звуков Ж – Ш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Знакомство с нанайской народной сказкой «Айога»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Продолжение работы над сказкой «Айога»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Чтение рассказа Б. Житкова «Как я ловил человечков»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Пересказ рассказа В. Бианки «Купание медвежат»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Повторение</w:t>
            </w:r>
          </w:p>
        </w:tc>
      </w:tr>
      <w:tr w:rsidR="00324EB2" w:rsidRPr="00F26EFC" w:rsidTr="00261C02">
        <w:trPr>
          <w:trHeight w:val="120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Чтение стихотворений о зиме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Дидактические упражнения: «Хоккей», «Кафе»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Пересказ эскимосской сказки «Как лисичка бычка обидела»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С – Ш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Чтение сказки П. Бажова «Серебряное копытце»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Заучивание стихотворения С. Маршака «Тает месяц молодой»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Беседа по сказке П. Бажова «Серебряное копытце». Чтение стихотворения К. Фофанова «Нарядили елку…»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Дидактические игры со словами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9. Повторение</w:t>
            </w:r>
          </w:p>
        </w:tc>
      </w:tr>
      <w:tr w:rsidR="00324EB2" w:rsidRPr="00F26EFC" w:rsidTr="00261C02">
        <w:trPr>
          <w:trHeight w:val="956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Беседа на тему «Я мечтал…»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рассказа С. Георгиева «Я спас Деда Мороза»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Рассказывание по сюжетной картине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сказки Б. Шергина «Рифмы», стихотворения Э. Мошковской «Вежливое слово»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З – Ж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Пересказ сказки Э. Шима «Соловей и вороненок»</w:t>
            </w:r>
          </w:p>
        </w:tc>
      </w:tr>
      <w:tr w:rsidR="00324EB2" w:rsidRPr="00F26EFC" w:rsidTr="00261C02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Чтение стихотворений о зиме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Рассказывание по картине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Беседа о дружбе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Обучение рассказыванию: «Моя любимая игрушка»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Чтение русской народной сказки «Царевна-лягушка»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6.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Ч – Щ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Составление рассказов по картинкам</w:t>
            </w:r>
          </w:p>
        </w:tc>
      </w:tr>
      <w:tr w:rsidR="00324EB2" w:rsidRPr="00F26EFC" w:rsidTr="00261C02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Беседа на тему «Наши мамы»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и пересказ сказки А. Н. Толстого «Еж»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Обучение рассказыванию: «Как мы поздравляли сотрудников детского сада с 8 марта»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стихотворения Ю. Владимирова «Чудаки»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Рассказывание по сюжетной картине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Составление рассказов по картинкам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Чтение книги Г. Снегирева «Про пингвинов»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Пересказ рассказов из книги Г. Снегирева «Про пингвинов»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9. Чтение рассказа В. Драгунского «Друг детства»</w:t>
            </w:r>
          </w:p>
        </w:tc>
      </w:tr>
      <w:tr w:rsidR="00324EB2" w:rsidRPr="00F26EFC" w:rsidTr="00261C02">
        <w:trPr>
          <w:trHeight w:val="930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Ц – Ч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Чтение русской народной сказки «Сивка-бурка»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3. Звуковая культура речи: дифференциация звуков </w:t>
            </w:r>
            <w:r w:rsidRPr="00261C02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Л – Р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стихотворений о весне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  <w:r w:rsidRPr="00261C02">
              <w:rPr>
                <w:rFonts w:ascii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Обучение рассказыванию: «Мой любимый мультфильм»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Заучивание наизусть стихотворения В. Орлова «Ты скажи мне, реченька лесная…»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Пересказ «Загадочных историй» (по Н. Сладкову)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Чтение рассказа К. Паустовского «Кот-ворюга»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9. Дидактические игры со словами</w:t>
            </w:r>
          </w:p>
        </w:tc>
      </w:tr>
      <w:tr w:rsidR="00324EB2" w:rsidRPr="00F26EFC" w:rsidTr="00261C02">
        <w:trPr>
          <w:trHeight w:val="915"/>
          <w:tblCellSpacing w:w="0" w:type="dxa"/>
        </w:trPr>
        <w:tc>
          <w:tcPr>
            <w:tcW w:w="13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8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1. Чтение сказки В. Катаева «Цветик-семицветик»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2. Литературный калейдоскоп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3. Обучение рассказыванию по картинкам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4. Чтение рассказа В. Драгунского «Сверху вниз, наискосок»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5. Лексические упражнения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6. Чтение русской народной сказки «Финист – ясный сокол»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7. Звуковая культура речи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8. Составление рассказа «Забавные истории из моей жизни»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Приобщение к художественной литературе</w:t>
      </w:r>
    </w:p>
    <w:tbl>
      <w:tblPr>
        <w:tblW w:w="9923" w:type="dxa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694"/>
        <w:gridCol w:w="7229"/>
      </w:tblGrid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Совместная деятельность</w:t>
            </w: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А.Линдгрен «Малыш и Карлсон, который живет на крыше»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С.Махонин «Старшая группа»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 Кузнецова «Мы поссорились с подружкой»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М. Пришвин «Этажи леса»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К. Ушинский «Спор деревьев»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К. Бальмонт «Осень»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Д. Н. Мамин-Сибиряк «Серая Шейка»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И.Соколов-Микитов «Листопадничек»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«Прячутся»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Е.Благинина «Улетают, улетели»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П.Синявский «Грибная электричка»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И.Бунин «Листопад»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Катаев «Грибы»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 Некрасов «Перед дождём»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С.Есенин «Нивы сжаты...»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Ремизова «Хлебный голос»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О.Иваненко «Спокойной ночи!»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календарь» «Сентябрь»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Дж.Родари «Приключения Чиполлино»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А.Барто «Вовка - добрая душа»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Э.Шим «Храбрый опёнок»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Н.Павлова «Две сказки о грибах»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А.К. Толстой «Осень, обсыпается весь наш бедный сад…»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Н.Сладков «Мухомор»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Осеева «Просто старушка»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 Толстой «Косточка»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Потешка «Ранним-рано поутру»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Ю. Тувим «Письмо ко всем детям по одному очень важному делу»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наизусть.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И. Белоусова «Осень»</w:t>
            </w: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Г.Цыферов «Паровозик из Ромашково»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К.Чуковский «Доктор Айболит»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Барто «Я расту»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 Пантелеев «Трус»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О. Высотская «Семья»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Т. Агибалова «В семейном кругу»; «Что может быть семьи дороже?»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Е. Серова «Папа дома»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 Осевп «Хорошее»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О. Бундур «Семья»; «Папу с мамой берегу»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Английская народная песенка «Старушка» в переводе С. Маршака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С. Михалков  «Недотепа»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М. Родина «Мамины руки»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В.Ю.Драгунский «Чики-брык»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Б.Житков «Как Саша маму напугал»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Н.М.Артюхова  «Большая береза»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Дж. Родари «Чем пахнут ремесла?»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Б.Заходер «Шофёр», «Стихи о профессиях»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Н.Носов «Телефон»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Ш.Перро «Золушка»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Г. Ладонщикова «Цирк»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В.В.Маяковский «Кем быть?»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В. Бианки «Синичкин календарь» «Октябрь»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 xml:space="preserve">А. Мусатов «Как хлеб на стол пришел?»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«Легенда о том, как появился вкусный кекс или сказка о волшебном зернышке»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Г.Сатир «Небылицы в лицах»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Песенка «Ух я колышки тешу...»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Укр. нар. ск. «Колосок»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iCs/>
                <w:sz w:val="24"/>
                <w:szCs w:val="28"/>
                <w:lang w:eastAsia="ru-RU"/>
              </w:rPr>
              <w:t>Китайская сказка «Жёлтый аист»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З. Александрова «Родина»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Ю.Мориц «Дом гнома, гном - дома!»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Норвежская народная сказка «Пирог»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Пришелец «Наш край»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С.А. Баруздин «Страна, где мы живем»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Бурятская сказка «Зима и лето»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Татарская народная сказка «Глухой, слепой и безногий»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В. Гусев </w:t>
            </w:r>
            <w:r w:rsidRPr="00261C02">
              <w:rPr>
                <w:rFonts w:ascii="Times New Roman" w:hAnsi="Times New Roman"/>
                <w:sz w:val="24"/>
                <w:szCs w:val="20"/>
              </w:rPr>
              <w:t>«Берегите Россию», «Я – русский человек»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Кабардинская народная сказка «Сто друзей или сто лошадей»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«Дом, который построил Джек» (английский фольклор в переводе С. Маршака)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 Рубцов «Привет, Россия!»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Ф. Глинка «Москва»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р.н.с. «Крылатый, мохнатый да масляный»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К. Ушинский «Наше Отечество» (отрывок)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Г.Остер «Как хорошо дарить подарки»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Гаршин «Лягушка-путешественница»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И.Пивоварова «Мы пошли в театр»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А.Барто «Медвежонок-невежа»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О. Григорьева «В ожидании зимы»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Соколов-Микитов «Осень в лесу»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календарь» «Ноябрь»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Ненецкая сказка «Кукушка»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Н.Носов «Живая шляпа»  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Суриков «Зима»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А.С. Пушкин «Уж небо осенью дышало…»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Белоусов «Осень»</w:t>
            </w: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«Месяц белых троп», «Синичкин календарь. Декабрь»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Никитин «Встреча зимы»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А. Бронский «Снежная баба»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К.Д. Ушинский «Четыре желания», </w:t>
            </w:r>
            <w:r w:rsidRPr="00261C02">
              <w:rPr>
                <w:rFonts w:ascii="Times New Roman" w:hAnsi="Times New Roman"/>
                <w:sz w:val="24"/>
                <w:szCs w:val="20"/>
              </w:rPr>
              <w:t>«Проказы старухи-зимы»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Л.Карпова «Как зимуют рыбы?»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С. Пушкин «Зимний вечер»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 Некрасова «Горит огнями ёлочка»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С.Маршак  «Двенадцать месяцев»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Т. Волгина «Перед праздником зима»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Джилл Барклем «Ежевичная поляна. Зимняя история. Снежный бал»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М.М. Зощенко «Елка»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Р.н.ск. «Морозко»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повести-сказки О. Пройслер «Маленькая Баба-Яга»</w:t>
            </w:r>
          </w:p>
          <w:p w:rsidR="00324EB2" w:rsidRPr="00261C02" w:rsidRDefault="00324EB2" w:rsidP="00B446B5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Берестов «Ёлочный шар»</w:t>
            </w: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ab/>
            </w:r>
          </w:p>
          <w:p w:rsidR="00324EB2" w:rsidRPr="00261C02" w:rsidRDefault="00324EB2" w:rsidP="00B446B5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Г-Х. Андерсен «Снежная королева»</w:t>
            </w:r>
          </w:p>
          <w:p w:rsidR="00324EB2" w:rsidRPr="00261C02" w:rsidRDefault="00324EB2" w:rsidP="00B446B5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Т. Янсон «Волшебная зима»</w:t>
            </w:r>
          </w:p>
          <w:p w:rsidR="00324EB2" w:rsidRPr="00261C02" w:rsidRDefault="00324EB2" w:rsidP="00B446B5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Р.н.ск. «Снегурочка»</w:t>
            </w:r>
          </w:p>
          <w:p w:rsidR="00324EB2" w:rsidRPr="00261C02" w:rsidRDefault="00324EB2" w:rsidP="00B446B5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П. Бажов «Серебряное копытце»</w:t>
            </w:r>
          </w:p>
          <w:p w:rsidR="00324EB2" w:rsidRPr="00261C02" w:rsidRDefault="00324EB2" w:rsidP="00B446B5">
            <w:pPr>
              <w:tabs>
                <w:tab w:val="center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С.Михалков «Новогоднее происшествие»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 Маршака «Тает месяц молодой»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В.Коркин «Пришла веселая зима»</w:t>
            </w: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сказки Х. Мякеля в переводе с финского Э. Успенским «Господин Ау»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Носов «Петя Рыжик на Северном полюсе»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Г. Скребицкий и В. Чаплина «Кто как зимует»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Барто «Снег, снег кружится»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Юкагирская сказка «Отчего у белого медведя нос черный»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Р.н.ск. «Никита Кожемяка»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Е. А. Николаева «Чудо-богатыри земли Русской»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«Илья Муромец и Соловей разбойник»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Н.А. Гурьева «Моя родина – Россия»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В. Бианки «Синичкин календарь. Февраль» 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Ю. Коваль «На границе»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Барто «На заставе»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повести А. Гайдара «Чук и Гек»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Гурин «Военный праздник»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Главы из книги Л. Кассиль «Твои Защитники»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Т. Бокова «23 февраля- День Армейской славы!»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Б. Никольский «Рядовой Башмаков»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Косовицкий «Будущий мужчина»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 Б арто «На заставе»</w:t>
            </w:r>
          </w:p>
        </w:tc>
      </w:tr>
      <w:tr w:rsidR="00324EB2" w:rsidRPr="00F26EFC" w:rsidTr="00B446B5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Я.Аким «Кто кому кто?»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И. Ф. Панькин  «Легенда о матерях» 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Сухомлинский «Моя мама пахнет хлебом»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Ю. Коваль «Дед, баба и Алеша»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 Квитко «Бабушкины руки»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«Хаврошечка», обр. А.Н.Толстого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Сутеев «Мамин праздник»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Костецкий «Дай, бабуся, поцелую...»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 Погореловский «Спокойной ночи»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Ф. Тютчев «Зима недаром злится…»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Мордовина «Масленица угощает!»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 Толстой «Лев и собачка»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календарь. Март»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К. Ступницкий «Масленица»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Толстой «Золотой ключик»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М. Пришвин «Разговор деревьев»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Т. А. Шорыгина «Как скворец себе дом выбирал»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Глава «Как Незнайка был музыкантом» из книги Н. Носова «Приключения Незнайки и его друзей»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С. Пушкин «Сказка о рыбаке и рыбке»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Р.н.ск. «Лисичка сестричка и серый волк»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К. Нефедова «Сказка о том, как электроприборы поссорились»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Л. Берг «Рассказ о маленьком автомобильчике»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Р. Сеф «Отчего весна пришла весной?»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Белоусов «Весенняя гостья»</w:t>
            </w:r>
          </w:p>
        </w:tc>
      </w:tr>
      <w:tr w:rsidR="00324EB2" w:rsidRPr="00F26EFC" w:rsidTr="00B446B5">
        <w:trPr>
          <w:trHeight w:val="551"/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Рыжова Е. «Транспорт большого города»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А. Северный «Светофор»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Б. Житков «Светофор»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Я. Аким «Апрель»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Сказка шорцев «Огонёк и пчела» Л. Воронкова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 А. Некрасов «Дед Мазай и зайцы»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 Павлова "Жёлтый, белый, лиловый"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«Как звери и птицы весну встречали», «Три весны», «Синичкин календарь. Апрель»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Г. Скребицкий «На лесной поляне. Весна»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И. Соколов-Микитов «Ранней весной»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Н. Сладков «Вороний сигнал»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Медведев «Звездолет Брунька»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Е. Гушакин «Звездный кот»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Кащенко «Найди созвездия»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Бороздин «Первый в космосе»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Албанская сказка «Как солнце и луна друг к другу в гости ходили»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П. Клушапцев «О чем рассказал телескоп»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А. Леонов «Шаги над планетой»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А.Гайдар «Сказка о Военной тайне, о Мальчише - Кибальчише и его твёрдом слове»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А. М. Волков «Волшебник изумрудного города»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Р.н.ск. «Наливное яблочко - золотое блюдечко»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Отрывок из поэмы А. Твардовского «Василий Тёркин»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О.Максимова «Пасхальная сказка»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наизусть.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Орлова «Ты скажи мне, реченька лесная…»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Я. Аким «Апрель» (отрывок)</w:t>
            </w:r>
          </w:p>
        </w:tc>
      </w:tr>
      <w:tr w:rsidR="00324EB2" w:rsidRPr="00F26EFC" w:rsidTr="00B446B5">
        <w:trPr>
          <w:trHeight w:val="410"/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В. Бианки «Синичкин календарь. Май», «Красная горка»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Я. Тайц «Праздник»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Л. Кассиль «Памятник советскому солдату»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Т. Лаврова «День Победы»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А. Твардовский  «Рассказ танкиста»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Е. Благинина «Шинель»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С. Михалков «Служу советскому союзу»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Б. Никольский «Как танк под воду опускался»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О. Высотская «Слава Армии Советской»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Т. Белозеров «Майский праздник – день Победы»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Д. Родари «Волшебный барабан»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В. Данько «Вот и лето подоспело» 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В. Бианки «Приключения Муравьишки»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М. Пришвин «Золотой луг»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Х.-К. Андерсен «Огниво»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Ю. Тувим «Письмо к детям»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Г.Сапгир «Как лягушку продавали»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С. Маршак «Почта»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Н. Сладков «Белка и медведь»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Б. Заходер «Что красивей всего?»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Н. Павлова «Земляничка»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Главы из сказки Т. Янсона «Шляпа волшебника» в переводе В. Смирнова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Д. Родари «Хитрый Буратино»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С. Есенина «Черемуха»</w:t>
            </w:r>
          </w:p>
          <w:p w:rsidR="00324EB2" w:rsidRPr="00261C02" w:rsidRDefault="00324EB2" w:rsidP="00B44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И. Мазнин «Отчего так много света» 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2.4 Образовательная область «Художественно-эстетическое развитие»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Cs/>
          <w:sz w:val="24"/>
          <w:szCs w:val="28"/>
          <w:lang w:eastAsia="ru-RU"/>
        </w:rPr>
        <w:t>Содержание образовательной работы по художественно-эстетическому развитию включает в себя</w:t>
      </w:r>
      <w:r w:rsidRPr="00261C02">
        <w:rPr>
          <w:rFonts w:ascii="Times New Roman" w:hAnsi="Times New Roman"/>
          <w:sz w:val="24"/>
          <w:szCs w:val="28"/>
          <w:lang w:eastAsia="ru-RU"/>
        </w:rPr>
        <w:t>:</w:t>
      </w:r>
    </w:p>
    <w:p w:rsidR="00324EB2" w:rsidRPr="00261C02" w:rsidRDefault="00324EB2" w:rsidP="00261C0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приобщение к искусству,</w:t>
      </w:r>
    </w:p>
    <w:p w:rsidR="00324EB2" w:rsidRPr="00261C02" w:rsidRDefault="00324EB2" w:rsidP="00261C0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изобразительная деятельность (рисование, лепка, аппликация, прикладное творчество, народное декоративно-прикладное искусство)</w:t>
      </w:r>
    </w:p>
    <w:p w:rsidR="00324EB2" w:rsidRPr="00261C02" w:rsidRDefault="00324EB2" w:rsidP="00261C0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музыкальная деятельность (слушание, пение, песенное творчество, музыкально-ритмические движения, музыкально-игровое и танцевальное творчество, игра на детских музыкальных инструментах)</w:t>
      </w:r>
    </w:p>
    <w:p w:rsidR="00324EB2" w:rsidRPr="00261C02" w:rsidRDefault="00324EB2" w:rsidP="00261C0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театрализованные игры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10185" w:type="dxa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548"/>
        <w:gridCol w:w="2977"/>
        <w:gridCol w:w="2757"/>
        <w:gridCol w:w="2903"/>
      </w:tblGrid>
      <w:tr w:rsidR="00324EB2" w:rsidRPr="00F26EFC" w:rsidTr="00261C02">
        <w:trPr>
          <w:trHeight w:val="465"/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Месяц 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Рисование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Лепка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Аппликация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>1. Картинка про лето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Знакомство с акварелью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>3. Космея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>4. Укрась платочек ромашками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>5. Яблоня с золотыми яблоками в волшебном саду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>6. Чебурашка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Что ты больше всего любишь рисовать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8. Осенний лес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9. Идет дождь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Вылепи какие хочешь овощи и фрукты для игры в магазин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На лесной поляне выросли грибы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261C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Огурцы и помидоры лежат на тарелке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Веселые игрушки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Дымковская слобода (деревня)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Девочка в нарядном платье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Знакомство с городецкой росписью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Городецкая роспись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6. Как мы играли в подвижную игру «Медведь и пчелы»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Деревенский домик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8. Создание дидактической игры «Что нам осень принесла»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9. Что ты больше всего любишь рисовать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</w:rPr>
              <w:t>Красивые птички (по мотивам народных дымковских игрушек)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</w:rPr>
              <w:t>Как маленький Мишутка увидел, что из его мисочки все съедено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</w:rPr>
              <w:t>3. Вылепи свою любимую игрушку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</w:rPr>
              <w:t>Блюдо с фруктами и ягодами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</w:rPr>
              <w:t>Наш любимый Мишка и его друзья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Автобус, украшенный флажками, едет по улице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Сказочные домики</w:t>
            </w: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Закладка для книги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Моя любимая сказка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5. Грузовая машина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6. Роспись олешка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7. Рисование по замыслу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8. Зима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Олешек (по мотивам дымковской игрушки)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Котенок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Троллейбус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Дома на нашей улице (коллективная работа)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Большие и маленькие ели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Синие и красные птицы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Городецкая роспись деревянной доски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Снежинка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5. Наша нарядная елка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6. По мотивам городецкой росписи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7. Нарисуй свое любимое животное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8. Усатый-полосатый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9. Рисование по замыслу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Снегурочка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Зайчик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Большой и маленький бокальчики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Новогодняя поздравительная открытка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Что мне больше всего понравилось на новогоднем празднике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2-3.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 xml:space="preserve">Дети гуляют зимой на участке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Городецкая роспись</w:t>
            </w: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Как мы играли в подвижную игру «Охотники и зайцы»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Наши гости на новогоднем празднике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Петрушка на елке (Коллективная работа)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Красивые рыбки в аквариуме (Коллективная работа)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Машины нашего города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По мотивам хохломской росписи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Солдат на посту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Деревья в инее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5. Золотая хохлома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6. Пограничник с собакой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7. Домики трех поросят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Щенок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Кувшинчик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Матрос с сигнальными флажками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Пароход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Дети делают зарядку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Картинка к празднику 8 марта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Роспись кувшинчиков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Панно «Красивые цветы»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5-6.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 xml:space="preserve">Была у зайчика избушка лубяная, а у лисы – ледяная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7. Рисование по замыслу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8. Знакомство с искусством гжельской росписи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9. Нарисуй, что интересного произошло в детском саду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Птицы на кормушки (воробьи и голуби или вороны и грачи)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Петух (по мотивам дымковской (или другой народной) игрушки)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Сказочная птица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Наша новая кукла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Как я с мамой (папой) иду из детского сада домой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Почтальон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Роспись петуха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Нарисуй какой хочешь узор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Спасская башня Кремля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6. Гжельские узоры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7. Красивые цветы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8. Дети танцуют на празднике в детском саду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9. Роспись силуэтов гжельской посуды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</w:rPr>
              <w:t>Белочка грызет орешки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</w:rPr>
              <w:t>Девочка пляшет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</w:rPr>
              <w:t>3. Красная Шапочка несет бабушке гостинцы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</w:rPr>
              <w:t>Поезд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</w:rPr>
              <w:t>Пригласительный билет родителям на празднование дня Победы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15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Салют над городом в честь праздника победы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Цветут сады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3-4.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Бабочки летают над лугом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Картинки для игры «Радуга»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6. Цветные страницы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</w:rPr>
              <w:t>7. Рисование по замыслу</w:t>
            </w:r>
          </w:p>
        </w:tc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Зоопарк для кукол (коллективная работа)</w:t>
            </w:r>
          </w:p>
        </w:tc>
        <w:tc>
          <w:tcPr>
            <w:tcW w:w="2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Весенний ковер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Загадки</w:t>
            </w: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24EB2" w:rsidRPr="00261C02" w:rsidRDefault="00324EB2" w:rsidP="0026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261C02">
              <w:rPr>
                <w:rFonts w:ascii="Times New Roman" w:hAnsi="Times New Roman"/>
                <w:sz w:val="24"/>
                <w:szCs w:val="24"/>
              </w:rPr>
              <w:t>Вырежи и наклей какую хочешь картинку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2.5. Образовательная область «Физическое развитие».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Содержание образовательной работы по художественно-эстетическому развитию включает в себя:</w:t>
      </w:r>
    </w:p>
    <w:p w:rsidR="00324EB2" w:rsidRPr="00261C02" w:rsidRDefault="00324EB2" w:rsidP="00261C02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формирование начальных представлений о здоровом образе жизни (становление ценностей ЗОЖ, воспитание культурно-гигиенических навыков)</w:t>
      </w:r>
    </w:p>
    <w:p w:rsidR="00324EB2" w:rsidRPr="00261C02" w:rsidRDefault="00324EB2" w:rsidP="00261C02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физическую культуру (физкультурные занятия и упражнения, спортивные и подвижные игры)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5308" w:type="pct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500"/>
        <w:gridCol w:w="2599"/>
        <w:gridCol w:w="2695"/>
        <w:gridCol w:w="3413"/>
      </w:tblGrid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Становление ценностей здорового образа жизни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Воспитание культурно-гигиенических навыков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Физическая культура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об особенностях функционирования и целостности человеческого организма.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 детей привычку следить за чистотой тела, опрятностью одежды, прически.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Прививать интерес к физической культуре и желание заниматься физкультурой и спортом. 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формировать правильную осанку.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представления о зависимости здоровья человека от правильного питания; умения определять качество продуктов, осн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овываясь на сенс. ощущениях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самостоятельно чистить зубы, умываться, по мере необходимости мыть руки, следить за чистотой ногтей.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Совершенствовать двигательные умения и навыки детей. Знакомить с основами техники безопасности и правилами поведения в спортивном зале и на спортивной площадке.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составляющих здорового образа жизни и факторах, разрушающих здоровье.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привычку при кашле и чихании закрывать рот и нос платком.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Развивать быстроту, силу, выносливость, гибкость. Закреплять умение легко ходить и бегать, энергично отталкиваясь от опоры.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роли гигиены и режима дня для здоровья человека.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Закреплять умение замечать и самостоятельно устранять непорядок в своем внешнем виде.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Учить ходить на лыжах скользящим шагом, поднимаясь на склон, спускаясь с горы.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представления о правилах ухода за больными. Воспитывать сочувствие к болеющим. Формировать умение характеризовать свое самочувствие.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Совершенствовать культуру еды: умение правильно пользоваться столовыми приборами; есть аккуратно, бесшумно, сохраняя правильную осанку за столом; обращаться с просьбой, благодарить.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Продолжать знакомить с различными видами спорта, поддерживать интерес к ним. Знакомить с доступными сведениями из истории олимпийского движения. 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Продолжать учить самостоятельно организовывать знакомые подвижные игры.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Знакомить детей с возможностями здорового человека, формировать у детей потребность в здоровом образе жизни.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привычку при кашле и чихании закрывать рот и нос платком.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Учить элементам спортивных игр, играм с элементами соревнования, играм-эстафетам. </w:t>
            </w:r>
          </w:p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об особенностях функционирования и целостности человеческого организма.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умение самостоятельно чистить зубы, умываться, по мере необходимости мыть руки, следить за чистотой ногтей.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Учить прыгать в длину, в высоту с разбега, правильно разбегаться, отталкиваться и приземляться в зависимости от вида прыжка.</w:t>
            </w:r>
          </w:p>
        </w:tc>
      </w:tr>
      <w:tr w:rsidR="00324EB2" w:rsidRPr="00F26EFC" w:rsidTr="00261C02">
        <w:trPr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роли гигиены и режима дня для здоровья человека.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у детей привычку следить за чистотой тела, опрятностью одежды, прически.</w:t>
            </w: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Учить бегать наперегонки с преодолением препятствий. Учить лазать по гимнастической стенке, меняя темп.</w:t>
            </w:r>
          </w:p>
        </w:tc>
      </w:tr>
      <w:tr w:rsidR="00324EB2" w:rsidRPr="00F26EFC" w:rsidTr="00261C02">
        <w:trPr>
          <w:trHeight w:val="1402"/>
          <w:tblCellSpacing w:w="0" w:type="dxa"/>
        </w:trPr>
        <w:tc>
          <w:tcPr>
            <w:tcW w:w="735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2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Расширять представления о составляющих здорового образа жизни и факторах, разрушающих здоровье.</w:t>
            </w:r>
          </w:p>
        </w:tc>
        <w:tc>
          <w:tcPr>
            <w:tcW w:w="132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Default="00324EB2" w:rsidP="004E0200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Совершенствовать культуру еды: умение правильно пользоваться столовыми приборами; есть аккуратно, бесшумно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, сохраняя правильную осанку за</w:t>
            </w:r>
          </w:p>
          <w:p w:rsidR="00324EB2" w:rsidRPr="00261C02" w:rsidRDefault="00324EB2" w:rsidP="004E0200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672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4EB2" w:rsidRPr="00261C02" w:rsidRDefault="00324EB2" w:rsidP="0026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1C02">
              <w:rPr>
                <w:rFonts w:ascii="Times New Roman" w:hAnsi="Times New Roman"/>
                <w:sz w:val="24"/>
                <w:szCs w:val="28"/>
                <w:lang w:eastAsia="ru-RU"/>
              </w:rPr>
              <w:t>Учить кататься на двухколесном велосипеде, кататься на самокате, отталкиваясь одной ногой.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2.6. Взаимодействие детского сада с семьей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Ведущие цели взаимодействия детского сада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Формы работы с родителями: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 родительские собрания;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педагогические беседы, консультации   для родителей (индивидуальные и групповые);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дни открытых дверей;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оформление информационных стендов;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организация выставок детского творчества, фотовыставки в группе;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составление банка данных о семьях воспитанников;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создание и поддержка традиций проведения совместно с родителями праздников, мероприятий и досугов;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- оформление памяток.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План работы с родителями.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Цель: Сплочение родителей и педагогов ДОУ и создание единых установок на формирование у дошкольников ценностных ориентиров.</w:t>
      </w:r>
    </w:p>
    <w:p w:rsidR="00324EB2" w:rsidRPr="00323422" w:rsidRDefault="00324EB2" w:rsidP="00B446B5">
      <w:pPr>
        <w:spacing w:after="0" w:line="240" w:lineRule="auto"/>
        <w:rPr>
          <w:rFonts w:ascii="Times New Roman" w:hAnsi="Times New Roman"/>
          <w:lang w:eastAsia="ru-RU"/>
        </w:rPr>
      </w:pPr>
    </w:p>
    <w:p w:rsidR="00324EB2" w:rsidRPr="00323422" w:rsidRDefault="00324EB2" w:rsidP="000607BA">
      <w:pPr>
        <w:spacing w:after="0"/>
        <w:ind w:left="142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  <w:lang w:eastAsia="ru-RU"/>
        </w:rPr>
        <w:t>Сентябрь.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</w:rPr>
        <w:t>Оформление стенда «День знаний».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</w:rPr>
        <w:t>Оформление стенда «Осень».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</w:rPr>
        <w:t>Оформление группы к дню Знаний.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  <w:bCs/>
        </w:rPr>
        <w:t>Папка-раскладушка «Правила поведения на дорогах»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«Психологические особенности детей старшего дошкольного возраста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«Как одевать ребёнка в холодное время года»..</w:t>
      </w:r>
    </w:p>
    <w:p w:rsidR="00324EB2" w:rsidRPr="00323422" w:rsidRDefault="00324EB2" w:rsidP="000607BA">
      <w:pPr>
        <w:pStyle w:val="ListParagraph"/>
        <w:numPr>
          <w:ilvl w:val="0"/>
          <w:numId w:val="14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Консультация для родителей «Как научить ребенка правильно держать карандаш?»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  <w:lang w:eastAsia="ru-RU"/>
        </w:rPr>
        <w:t>Октябрь.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  <w:lang w:eastAsia="ru-RU"/>
        </w:rPr>
      </w:pPr>
      <w:r w:rsidRPr="00323422">
        <w:rPr>
          <w:rFonts w:ascii="Times New Roman" w:hAnsi="Times New Roman"/>
        </w:rPr>
        <w:t>Папка-передвижка «Дидактические игры, развивающие речь детей»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«Личная гигиена детей»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Рекомендовать родителям чтение книг об осени с последующим обсуждением.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«Как приучать ребёнка к труду».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«Профилактика плоскостопия».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Родительское собрание «Что должен знать и уметь ребёнок 5 – 6 лет».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Консультация для родителей «Игра, как средство воспитания дошкольников»</w:t>
      </w:r>
    </w:p>
    <w:p w:rsidR="00324EB2" w:rsidRPr="00323422" w:rsidRDefault="00324EB2" w:rsidP="000607BA">
      <w:pPr>
        <w:pStyle w:val="ListParagraph"/>
        <w:numPr>
          <w:ilvl w:val="0"/>
          <w:numId w:val="17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Развлечение «Наша бабушки».</w:t>
      </w:r>
    </w:p>
    <w:p w:rsidR="00324EB2" w:rsidRPr="00323422" w:rsidRDefault="00324EB2" w:rsidP="00323422">
      <w:pPr>
        <w:spacing w:after="0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Ноябрь.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Наглядная информация «День народного единства»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«Наша родина Россия»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«Профилактика гриппа, ОРЗ и ОРВИ у детей»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  <w:color w:val="000000"/>
        </w:rPr>
        <w:t>Выставка рисунков ко Дню Матери «От чистого сердца, простыми словами».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Предложить родителям рассказать детям о своей профессии.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  <w:bCs/>
        </w:rPr>
        <w:t>Памятка «Трудовое воспитание»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«Воспитание у детей культуры поведения за столом»</w:t>
      </w:r>
    </w:p>
    <w:p w:rsidR="00324EB2" w:rsidRPr="00323422" w:rsidRDefault="00324EB2" w:rsidP="000607BA">
      <w:pPr>
        <w:pStyle w:val="ListParagraph"/>
        <w:numPr>
          <w:ilvl w:val="0"/>
          <w:numId w:val="15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Развлечение «Все для мамы».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</w:rPr>
      </w:pPr>
      <w:r w:rsidRPr="00323422">
        <w:rPr>
          <w:rFonts w:ascii="Times New Roman" w:hAnsi="Times New Roman"/>
        </w:rPr>
        <w:t xml:space="preserve">Декабрь. 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Оформление стенда «Зима»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</w:t>
      </w:r>
      <w:r w:rsidRPr="00323422">
        <w:rPr>
          <w:rFonts w:ascii="Times New Roman" w:hAnsi="Times New Roman"/>
          <w:bCs/>
        </w:rPr>
        <w:t>Поливитамины для детей</w:t>
      </w:r>
      <w:r w:rsidRPr="00323422">
        <w:rPr>
          <w:rFonts w:ascii="Times New Roman" w:hAnsi="Times New Roman"/>
        </w:rPr>
        <w:t>»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YS Text" w:hAnsi="YS Text"/>
          <w:color w:val="000000"/>
          <w:lang w:eastAsia="ru-RU"/>
        </w:rPr>
        <w:t xml:space="preserve">Выставка творческих работ «Зимние фантазии» 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Консультация «Безопасность ребенка в новый год»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  <w:color w:val="000000"/>
        </w:rPr>
        <w:t xml:space="preserve">Совместное </w:t>
      </w:r>
      <w:r w:rsidRPr="00323422">
        <w:rPr>
          <w:rFonts w:ascii="Times New Roman" w:hAnsi="Times New Roman"/>
        </w:rPr>
        <w:t>с родителями украшение группы к празднику.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«Интересные факты про Новый год»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Предложить родителям разучить с детьми стихотворение о елке, новом годе.</w:t>
      </w:r>
    </w:p>
    <w:p w:rsidR="00324EB2" w:rsidRPr="00323422" w:rsidRDefault="00324EB2" w:rsidP="000607BA">
      <w:pPr>
        <w:pStyle w:val="ListParagraph"/>
        <w:numPr>
          <w:ilvl w:val="0"/>
          <w:numId w:val="16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Поздравить родителей с наступающим Новым годом!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  <w:color w:val="000000"/>
        </w:rPr>
        <w:t>Январь.</w:t>
      </w:r>
    </w:p>
    <w:p w:rsidR="00324EB2" w:rsidRPr="00323422" w:rsidRDefault="00324EB2" w:rsidP="000607BA">
      <w:pPr>
        <w:pStyle w:val="ListParagraph"/>
        <w:numPr>
          <w:ilvl w:val="0"/>
          <w:numId w:val="21"/>
        </w:numPr>
        <w:spacing w:after="0"/>
        <w:ind w:left="142" w:hanging="284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</w:rPr>
        <w:t>Советы доктора «Как не заболеть гриппом»</w:t>
      </w:r>
    </w:p>
    <w:p w:rsidR="00324EB2" w:rsidRPr="00323422" w:rsidRDefault="00324EB2" w:rsidP="000607BA">
      <w:pPr>
        <w:pStyle w:val="ListParagraph"/>
        <w:numPr>
          <w:ilvl w:val="0"/>
          <w:numId w:val="21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«Дидактические игры и упражнения для развития мелкой моторики рук и пальцев»</w:t>
      </w:r>
    </w:p>
    <w:p w:rsidR="00324EB2" w:rsidRPr="00323422" w:rsidRDefault="00324EB2" w:rsidP="000607BA">
      <w:pPr>
        <w:pStyle w:val="ListParagraph"/>
        <w:numPr>
          <w:ilvl w:val="0"/>
          <w:numId w:val="21"/>
        </w:numPr>
        <w:spacing w:after="0"/>
        <w:ind w:left="142" w:hanging="284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</w:rPr>
        <w:t>Беседа «Чем занять ребенка дома»</w:t>
      </w:r>
    </w:p>
    <w:p w:rsidR="00324EB2" w:rsidRPr="00323422" w:rsidRDefault="00324EB2" w:rsidP="000607BA">
      <w:pPr>
        <w:pStyle w:val="ListParagraph"/>
        <w:numPr>
          <w:ilvl w:val="0"/>
          <w:numId w:val="21"/>
        </w:numPr>
        <w:spacing w:after="0"/>
        <w:ind w:left="142" w:hanging="284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</w:rPr>
        <w:t>Буклет «Трудовое воспитание»</w:t>
      </w:r>
    </w:p>
    <w:p w:rsidR="00324EB2" w:rsidRPr="00323422" w:rsidRDefault="00324EB2" w:rsidP="000607BA">
      <w:pPr>
        <w:pStyle w:val="ListParagraph"/>
        <w:numPr>
          <w:ilvl w:val="0"/>
          <w:numId w:val="21"/>
        </w:numPr>
        <w:spacing w:after="0"/>
        <w:ind w:left="142" w:hanging="284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</w:rPr>
        <w:t>Памятка «Основы нравственных отношений в семье»</w:t>
      </w:r>
    </w:p>
    <w:p w:rsidR="00324EB2" w:rsidRPr="00323422" w:rsidRDefault="00324EB2" w:rsidP="000607BA">
      <w:pPr>
        <w:pStyle w:val="ListParagraph"/>
        <w:numPr>
          <w:ilvl w:val="0"/>
          <w:numId w:val="21"/>
        </w:numPr>
        <w:spacing w:after="0"/>
        <w:ind w:left="142" w:hanging="284"/>
        <w:rPr>
          <w:rFonts w:ascii="Times New Roman" w:hAnsi="Times New Roman"/>
          <w:color w:val="000000"/>
        </w:rPr>
      </w:pPr>
      <w:r w:rsidRPr="00323422">
        <w:rPr>
          <w:rFonts w:ascii="YS Text" w:hAnsi="YS Text"/>
          <w:color w:val="000000"/>
          <w:lang w:eastAsia="ru-RU"/>
        </w:rPr>
        <w:t>Акция «Дай лапу друг» (корм для животных)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  <w:color w:val="000000"/>
        </w:rPr>
        <w:t xml:space="preserve">Февраль. </w:t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«Зимние витамины»</w:t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Родительское собрание «</w:t>
      </w:r>
      <w:r w:rsidRPr="00323422">
        <w:rPr>
          <w:rFonts w:ascii="Times New Roman" w:hAnsi="Times New Roman"/>
          <w:bCs/>
          <w:color w:val="333333"/>
        </w:rPr>
        <w:t>Универсальные блоки Дьенеша</w:t>
      </w:r>
      <w:r w:rsidRPr="00323422">
        <w:rPr>
          <w:rFonts w:ascii="Times New Roman" w:hAnsi="Times New Roman"/>
          <w:b/>
          <w:bCs/>
          <w:color w:val="333333"/>
        </w:rPr>
        <w:t>»</w:t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Поздравление для пап «23 февраля»</w:t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Предложить папам рассказать детям о том, как они служили в армии, показать армейские фотографии.</w:t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«Роль отца в воспитании ребенка»</w:t>
      </w:r>
      <w:r w:rsidRPr="00323422">
        <w:rPr>
          <w:rFonts w:ascii="Times New Roman" w:hAnsi="Times New Roman"/>
        </w:rPr>
        <w:tab/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Выставка детских рисунков «Мой папа»</w:t>
      </w:r>
    </w:p>
    <w:p w:rsidR="00324EB2" w:rsidRPr="00323422" w:rsidRDefault="00324EB2" w:rsidP="000607BA">
      <w:pPr>
        <w:pStyle w:val="ListParagraph"/>
        <w:numPr>
          <w:ilvl w:val="0"/>
          <w:numId w:val="22"/>
        </w:numPr>
        <w:spacing w:after="0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Развлечение «Мой папа самый лучший»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  <w:color w:val="000000"/>
        </w:rPr>
        <w:t xml:space="preserve">Март. 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Оформление стенда «Весна»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«8 марта»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Поздравить мам и бабушек с предстоящим праздником.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«Роль родителей в возрождении русских традиций»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Консультация «Народная игрушка»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Советы доктора «Как одевать ребенка весной»</w:t>
      </w:r>
    </w:p>
    <w:p w:rsidR="00324EB2" w:rsidRPr="00323422" w:rsidRDefault="00324EB2" w:rsidP="000607BA">
      <w:pPr>
        <w:pStyle w:val="ListParagraph"/>
        <w:numPr>
          <w:ilvl w:val="0"/>
          <w:numId w:val="18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Выставка детских рисунков «Мама, солнышко мое»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  <w:color w:val="000000"/>
        </w:rPr>
        <w:t>Апрель.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«День смеха»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Консультация «Сон как важная составляющая режима дня»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  <w:bCs/>
        </w:rPr>
        <w:t xml:space="preserve">Советы доктора </w:t>
      </w:r>
      <w:r w:rsidRPr="00323422">
        <w:rPr>
          <w:rFonts w:ascii="Times New Roman" w:hAnsi="Times New Roman"/>
        </w:rPr>
        <w:t>«Вкуснейшее лекарство – шоколад»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Папка-раскладушка «День космонавтики».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Выставка рисунков «Далекий космос»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</w:rPr>
        <w:t>Папка-передвижка «Светлый праздник Пасхи»</w:t>
      </w:r>
    </w:p>
    <w:p w:rsidR="00324EB2" w:rsidRPr="00323422" w:rsidRDefault="00324EB2" w:rsidP="000607BA">
      <w:pPr>
        <w:pStyle w:val="ListParagraph"/>
        <w:numPr>
          <w:ilvl w:val="0"/>
          <w:numId w:val="19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Родительское собрание «</w:t>
      </w:r>
      <w:r w:rsidRPr="00323422">
        <w:rPr>
          <w:rFonts w:ascii="Times New Roman" w:hAnsi="Times New Roman"/>
          <w:bCs/>
        </w:rPr>
        <w:t>Растём, играя</w:t>
      </w:r>
      <w:r w:rsidRPr="00323422">
        <w:rPr>
          <w:rFonts w:ascii="Times New Roman" w:hAnsi="Times New Roman"/>
        </w:rPr>
        <w:t>»</w:t>
      </w:r>
    </w:p>
    <w:p w:rsidR="00324EB2" w:rsidRPr="00323422" w:rsidRDefault="00324EB2" w:rsidP="004E0200">
      <w:pPr>
        <w:spacing w:after="0" w:line="240" w:lineRule="auto"/>
        <w:rPr>
          <w:rFonts w:ascii="Times New Roman" w:hAnsi="Times New Roman"/>
          <w:color w:val="000000"/>
        </w:rPr>
      </w:pPr>
      <w:r w:rsidRPr="00323422">
        <w:rPr>
          <w:rFonts w:ascii="Times New Roman" w:hAnsi="Times New Roman"/>
          <w:color w:val="000000"/>
        </w:rPr>
        <w:t>Май.</w:t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Папка-передвижка «День Победы. Что и как рассказать ребенку?»</w:t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ind w:left="142" w:hanging="284"/>
        <w:rPr>
          <w:rFonts w:ascii="YS Text" w:hAnsi="YS Text"/>
          <w:color w:val="000000"/>
          <w:lang w:eastAsia="ru-RU"/>
        </w:rPr>
      </w:pPr>
      <w:r w:rsidRPr="00323422">
        <w:rPr>
          <w:rFonts w:ascii="YS Text" w:hAnsi="YS Text"/>
          <w:color w:val="000000"/>
          <w:lang w:eastAsia="ru-RU"/>
        </w:rPr>
        <w:t>Продолжить создание электронного «Портфолио профессий»</w:t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Консультация «Как научить ребенка знакомиться и дружить»</w:t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Просмотреть телепередачи «Парад на Красной площади» – показать мощь и силу Российской Армии</w:t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pacing w:after="0" w:line="240" w:lineRule="auto"/>
        <w:ind w:left="142" w:hanging="284"/>
        <w:rPr>
          <w:rFonts w:ascii="Times New Roman" w:hAnsi="Times New Roman"/>
          <w:bCs/>
        </w:rPr>
      </w:pPr>
      <w:r w:rsidRPr="00323422">
        <w:rPr>
          <w:rFonts w:ascii="Times New Roman" w:hAnsi="Times New Roman"/>
          <w:bCs/>
        </w:rPr>
        <w:t>Советы доктора «Оказание первой медицинской помощи»</w:t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pacing w:after="0" w:line="240" w:lineRule="auto"/>
        <w:ind w:left="142" w:hanging="284"/>
        <w:rPr>
          <w:rFonts w:ascii="Times New Roman" w:hAnsi="Times New Roman"/>
        </w:rPr>
      </w:pPr>
      <w:r w:rsidRPr="00323422">
        <w:rPr>
          <w:rFonts w:ascii="Times New Roman" w:hAnsi="Times New Roman"/>
        </w:rPr>
        <w:t>Фотовыставка «Из жизни нашей группы»</w:t>
      </w:r>
      <w:r w:rsidRPr="00323422">
        <w:rPr>
          <w:rFonts w:ascii="Times New Roman" w:hAnsi="Times New Roman"/>
        </w:rPr>
        <w:tab/>
      </w:r>
    </w:p>
    <w:p w:rsidR="00324EB2" w:rsidRPr="00323422" w:rsidRDefault="00324EB2" w:rsidP="000607BA">
      <w:pPr>
        <w:pStyle w:val="ListParagraph"/>
        <w:numPr>
          <w:ilvl w:val="0"/>
          <w:numId w:val="20"/>
        </w:numPr>
        <w:spacing w:after="0" w:line="240" w:lineRule="auto"/>
        <w:ind w:left="142" w:hanging="284"/>
        <w:rPr>
          <w:rFonts w:ascii="Times New Roman" w:hAnsi="Times New Roman"/>
          <w:bCs/>
        </w:rPr>
      </w:pPr>
      <w:r w:rsidRPr="00323422">
        <w:rPr>
          <w:rFonts w:ascii="Times New Roman" w:hAnsi="Times New Roman"/>
          <w:bCs/>
        </w:rPr>
        <w:t>Консультация «Летние игры с водой»</w:t>
      </w:r>
    </w:p>
    <w:p w:rsidR="00324EB2" w:rsidRPr="00323422" w:rsidRDefault="00324EB2" w:rsidP="00261C02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III. Организационный раздел.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3.1. Планирование образовательной деятельности.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Для детей шестого года жизни непосредственно образовательная деятельность составляет не более 13 занятий в неделю продолжительностью не более 25 минут. Для профилактики утомления детей занятия сочетаются с физкультурными, музыкальными занятиями.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Перерывы между периодами непосредственно образовательной деятельности – не менее 10 минут. В середине времени, отведенного на непрерывную образовательную деятельность, проводится физминутка, которая позволяет отдохнуть, снять мышечное и умственное напряжение. Занятия с детьми, в зависимости от программного содержания, проводятся фронтально, подгруппами, индивидуально.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Расписание образовательной деятельности.</w:t>
      </w: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E645E1" w:rsidRDefault="00324EB2" w:rsidP="004E0200">
      <w:pPr>
        <w:spacing w:after="0" w:line="240" w:lineRule="auto"/>
        <w:jc w:val="center"/>
        <w:rPr>
          <w:rFonts w:ascii="Times New Roman" w:hAnsi="Times New Roman"/>
          <w:b/>
        </w:rPr>
      </w:pPr>
      <w:r w:rsidRPr="00E645E1">
        <w:rPr>
          <w:rFonts w:ascii="Times New Roman" w:hAnsi="Times New Roman"/>
          <w:b/>
        </w:rPr>
        <w:t xml:space="preserve">Непосредственно образовательная деятельность в старшей группе </w:t>
      </w:r>
    </w:p>
    <w:p w:rsidR="00324EB2" w:rsidRPr="00E645E1" w:rsidRDefault="00324EB2" w:rsidP="004E0200">
      <w:pPr>
        <w:spacing w:after="0" w:line="240" w:lineRule="auto"/>
        <w:jc w:val="center"/>
        <w:rPr>
          <w:rFonts w:ascii="Times New Roman" w:hAnsi="Times New Roman"/>
          <w:b/>
        </w:rPr>
      </w:pPr>
      <w:r w:rsidRPr="00E645E1">
        <w:rPr>
          <w:rFonts w:ascii="Times New Roman" w:hAnsi="Times New Roman"/>
          <w:b/>
        </w:rPr>
        <w:t xml:space="preserve">детского сада «Ёлочка» </w:t>
      </w:r>
    </w:p>
    <w:p w:rsidR="00324EB2" w:rsidRPr="00E645E1" w:rsidRDefault="00324EB2" w:rsidP="004E0200">
      <w:pPr>
        <w:spacing w:after="0" w:line="240" w:lineRule="auto"/>
        <w:jc w:val="center"/>
        <w:rPr>
          <w:rFonts w:ascii="Times New Roman" w:hAnsi="Times New Roman"/>
          <w:b/>
        </w:rPr>
      </w:pPr>
      <w:r w:rsidRPr="00E645E1">
        <w:rPr>
          <w:rFonts w:ascii="Times New Roman" w:hAnsi="Times New Roman"/>
          <w:b/>
        </w:rPr>
        <w:t xml:space="preserve"> на 2022 – 2023 учебный год.</w:t>
      </w:r>
    </w:p>
    <w:p w:rsidR="00324EB2" w:rsidRPr="00E645E1" w:rsidRDefault="00324EB2" w:rsidP="004E0200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559"/>
        <w:gridCol w:w="1843"/>
        <w:gridCol w:w="1701"/>
        <w:gridCol w:w="1842"/>
        <w:gridCol w:w="1844"/>
      </w:tblGrid>
      <w:tr w:rsidR="00324EB2" w:rsidRPr="00E645E1" w:rsidTr="00E645E1">
        <w:trPr>
          <w:trHeight w:val="596"/>
        </w:trPr>
        <w:tc>
          <w:tcPr>
            <w:tcW w:w="817" w:type="dxa"/>
          </w:tcPr>
          <w:p w:rsidR="00324EB2" w:rsidRPr="00E645E1" w:rsidRDefault="00324EB2" w:rsidP="004E020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45E1">
              <w:rPr>
                <w:rFonts w:ascii="Times New Roman" w:hAnsi="Times New Roman"/>
                <w:color w:val="000000"/>
              </w:rPr>
              <w:t>Понедельник</w:t>
            </w:r>
          </w:p>
        </w:tc>
        <w:tc>
          <w:tcPr>
            <w:tcW w:w="1843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45E1">
              <w:rPr>
                <w:rFonts w:ascii="Times New Roman" w:hAnsi="Times New Roman"/>
                <w:color w:val="000000"/>
              </w:rPr>
              <w:t>Вторник</w:t>
            </w:r>
          </w:p>
        </w:tc>
        <w:tc>
          <w:tcPr>
            <w:tcW w:w="1701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45E1">
              <w:rPr>
                <w:rFonts w:ascii="Times New Roman" w:hAnsi="Times New Roman"/>
                <w:color w:val="000000"/>
              </w:rPr>
              <w:t>Среда</w:t>
            </w:r>
          </w:p>
        </w:tc>
        <w:tc>
          <w:tcPr>
            <w:tcW w:w="1842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45E1">
              <w:rPr>
                <w:rFonts w:ascii="Times New Roman" w:hAnsi="Times New Roman"/>
                <w:color w:val="000000"/>
              </w:rPr>
              <w:t>Четверг</w:t>
            </w:r>
          </w:p>
        </w:tc>
        <w:tc>
          <w:tcPr>
            <w:tcW w:w="1843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45E1">
              <w:rPr>
                <w:rFonts w:ascii="Times New Roman" w:hAnsi="Times New Roman"/>
                <w:color w:val="000000"/>
              </w:rPr>
              <w:t>Пятница</w:t>
            </w:r>
          </w:p>
        </w:tc>
      </w:tr>
      <w:tr w:rsidR="00324EB2" w:rsidRPr="00E645E1" w:rsidTr="00E645E1">
        <w:trPr>
          <w:trHeight w:val="5989"/>
        </w:trPr>
        <w:tc>
          <w:tcPr>
            <w:tcW w:w="817" w:type="dxa"/>
            <w:vMerge w:val="restart"/>
            <w:textDirection w:val="btLr"/>
          </w:tcPr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 xml:space="preserve">                                                 </w:t>
            </w:r>
            <w:r>
              <w:rPr>
                <w:rFonts w:ascii="Times New Roman" w:hAnsi="Times New Roman"/>
              </w:rPr>
              <w:t xml:space="preserve">            </w:t>
            </w:r>
            <w:r w:rsidRPr="00E645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Старшая 1</w:t>
            </w:r>
            <w:r w:rsidRPr="00E645E1">
              <w:rPr>
                <w:rFonts w:ascii="Times New Roman" w:hAnsi="Times New Roman"/>
              </w:rPr>
              <w:t>группа</w:t>
            </w: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008000"/>
                <w:u w:val="single"/>
              </w:rPr>
            </w:pPr>
            <w:r w:rsidRPr="00E645E1">
              <w:rPr>
                <w:rFonts w:ascii="Times New Roman" w:hAnsi="Times New Roman"/>
                <w:color w:val="008000"/>
                <w:u w:val="single"/>
              </w:rPr>
              <w:t>Познавательное развитие</w:t>
            </w:r>
          </w:p>
          <w:p w:rsidR="00324EB2" w:rsidRPr="00E645E1" w:rsidRDefault="00324EB2" w:rsidP="00E645E1">
            <w:pPr>
              <w:spacing w:after="0" w:line="240" w:lineRule="auto"/>
              <w:ind w:left="113" w:right="-49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ФЭМП</w:t>
            </w:r>
          </w:p>
          <w:p w:rsidR="00324EB2" w:rsidRPr="007B009A" w:rsidRDefault="00324EB2" w:rsidP="00E645E1">
            <w:pPr>
              <w:pStyle w:val="BodyText"/>
              <w:spacing w:after="0"/>
              <w:ind w:left="113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8.50 - 9.15</w:t>
            </w: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FF0000"/>
                <w:u w:val="single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FF0000"/>
                <w:u w:val="single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FF0000"/>
                <w:u w:val="single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FF0000"/>
                <w:u w:val="single"/>
              </w:rPr>
            </w:pPr>
          </w:p>
          <w:p w:rsidR="00324EB2" w:rsidRPr="007B009A" w:rsidRDefault="00324EB2" w:rsidP="00E645E1">
            <w:pPr>
              <w:pStyle w:val="BodyText"/>
              <w:spacing w:after="0"/>
              <w:ind w:left="113"/>
              <w:jc w:val="center"/>
              <w:rPr>
                <w:rFonts w:ascii="Times New Roman" w:hAnsi="Times New Roman"/>
                <w:color w:val="0000FF"/>
                <w:szCs w:val="24"/>
              </w:rPr>
            </w:pPr>
            <w:r w:rsidRPr="007B009A">
              <w:rPr>
                <w:rFonts w:ascii="Times New Roman" w:hAnsi="Times New Roman"/>
                <w:color w:val="0000FF"/>
                <w:szCs w:val="24"/>
                <w:u w:val="single"/>
              </w:rPr>
              <w:t>Физическое развитие</w:t>
            </w:r>
          </w:p>
          <w:p w:rsidR="00324EB2" w:rsidRPr="00E645E1" w:rsidRDefault="00324EB2" w:rsidP="00E645E1">
            <w:pPr>
              <w:spacing w:after="0" w:line="240" w:lineRule="auto"/>
              <w:ind w:left="113" w:right="-195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Физическая</w:t>
            </w:r>
          </w:p>
          <w:p w:rsidR="00324EB2" w:rsidRPr="00E645E1" w:rsidRDefault="00324EB2" w:rsidP="00E645E1">
            <w:pPr>
              <w:spacing w:after="0" w:line="240" w:lineRule="auto"/>
              <w:ind w:left="113" w:right="-195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культура</w:t>
            </w:r>
          </w:p>
          <w:p w:rsidR="00324EB2" w:rsidRPr="00E645E1" w:rsidRDefault="00324EB2" w:rsidP="00E645E1">
            <w:pPr>
              <w:spacing w:after="0" w:line="240" w:lineRule="auto"/>
              <w:ind w:left="113" w:right="-195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9.25 – 9.50</w:t>
            </w: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FF0000"/>
                <w:u w:val="single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FF0000"/>
                <w:u w:val="single"/>
              </w:rPr>
            </w:pP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7030A0"/>
                <w:u w:val="single"/>
              </w:rPr>
            </w:pPr>
            <w:r w:rsidRPr="00E645E1">
              <w:rPr>
                <w:rFonts w:ascii="Times New Roman" w:hAnsi="Times New Roman"/>
                <w:color w:val="7030A0"/>
                <w:u w:val="single"/>
              </w:rPr>
              <w:t>Художественно –  эстетическое развитие</w:t>
            </w:r>
          </w:p>
          <w:p w:rsidR="00324EB2" w:rsidRPr="00E645E1" w:rsidRDefault="00324EB2" w:rsidP="00E645E1">
            <w:pPr>
              <w:spacing w:after="0" w:line="240" w:lineRule="auto"/>
              <w:ind w:left="113" w:right="-108" w:hanging="89"/>
              <w:jc w:val="center"/>
              <w:rPr>
                <w:rFonts w:ascii="Times New Roman" w:hAnsi="Times New Roman"/>
                <w:color w:val="008000"/>
                <w:u w:val="single"/>
              </w:rPr>
            </w:pPr>
            <w:r w:rsidRPr="00E645E1">
              <w:rPr>
                <w:rFonts w:ascii="Times New Roman" w:hAnsi="Times New Roman"/>
              </w:rPr>
              <w:t>Музыкальное развитие</w:t>
            </w:r>
          </w:p>
          <w:p w:rsidR="00324EB2" w:rsidRPr="00E645E1" w:rsidRDefault="00324EB2" w:rsidP="00E645E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15.20- 15.45</w:t>
            </w:r>
          </w:p>
        </w:tc>
        <w:tc>
          <w:tcPr>
            <w:tcW w:w="1843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  <w:u w:val="single"/>
              </w:rPr>
              <w:t>Речевое развитие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Развитие речи, основы грамотности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8.50 - 9. 15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u w:val="single"/>
              </w:rPr>
            </w:pPr>
            <w:r w:rsidRPr="00E645E1">
              <w:rPr>
                <w:rFonts w:ascii="Times New Roman" w:hAnsi="Times New Roman"/>
                <w:color w:val="7030A0"/>
                <w:u w:val="single"/>
              </w:rPr>
              <w:t>Художественно – эстетическое развитие</w:t>
            </w: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Музыкальное развитие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9.25 - 9.50</w:t>
            </w: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u w:val="single"/>
              </w:rPr>
            </w:pPr>
          </w:p>
          <w:p w:rsidR="00324EB2" w:rsidRDefault="00324EB2" w:rsidP="00E12CC8">
            <w:pPr>
              <w:spacing w:after="0" w:line="240" w:lineRule="auto"/>
              <w:rPr>
                <w:rFonts w:ascii="Times New Roman" w:hAnsi="Times New Roman"/>
                <w:color w:val="008000"/>
                <w:u w:val="single"/>
              </w:rPr>
            </w:pPr>
          </w:p>
          <w:p w:rsidR="00324EB2" w:rsidRPr="00E645E1" w:rsidRDefault="00324EB2" w:rsidP="00E12CC8">
            <w:pPr>
              <w:spacing w:after="0" w:line="240" w:lineRule="auto"/>
              <w:rPr>
                <w:rFonts w:ascii="Times New Roman" w:hAnsi="Times New Roman"/>
                <w:color w:val="008000"/>
                <w:u w:val="single"/>
              </w:rPr>
            </w:pPr>
            <w:r w:rsidRPr="00E645E1">
              <w:rPr>
                <w:rFonts w:ascii="Times New Roman" w:hAnsi="Times New Roman"/>
                <w:color w:val="008000"/>
                <w:u w:val="single"/>
              </w:rPr>
              <w:t>Познавательное развитие</w:t>
            </w:r>
          </w:p>
          <w:p w:rsidR="00324EB2" w:rsidRPr="007B009A" w:rsidRDefault="00324EB2" w:rsidP="00E12CC8">
            <w:pPr>
              <w:pStyle w:val="BodyText"/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7B009A">
              <w:rPr>
                <w:rFonts w:ascii="Times New Roman" w:hAnsi="Times New Roman"/>
                <w:bCs/>
                <w:color w:val="000000"/>
                <w:szCs w:val="24"/>
              </w:rPr>
              <w:t>Конструирование</w:t>
            </w:r>
          </w:p>
          <w:p w:rsidR="00324EB2" w:rsidRPr="007B009A" w:rsidRDefault="00324EB2" w:rsidP="00E12CC8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15.20- 15.45</w:t>
            </w:r>
          </w:p>
        </w:tc>
        <w:tc>
          <w:tcPr>
            <w:tcW w:w="1701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u w:val="single"/>
              </w:rPr>
            </w:pPr>
            <w:r w:rsidRPr="00E645E1">
              <w:rPr>
                <w:rFonts w:ascii="Times New Roman" w:hAnsi="Times New Roman"/>
                <w:color w:val="008000"/>
                <w:u w:val="single"/>
              </w:rPr>
              <w:t>Познавательное развитие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Ознакомление с предметным, социальным окружением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8.50 - 9.15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u w:val="single"/>
              </w:rPr>
            </w:pPr>
            <w:r w:rsidRPr="00E645E1">
              <w:rPr>
                <w:rFonts w:ascii="Times New Roman" w:hAnsi="Times New Roman"/>
                <w:color w:val="7030A0"/>
                <w:u w:val="single"/>
              </w:rPr>
              <w:t>Художественно – эстетическое развитие</w:t>
            </w: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Рисование</w:t>
            </w:r>
          </w:p>
          <w:p w:rsidR="00324EB2" w:rsidRPr="00E645E1" w:rsidRDefault="00324EB2" w:rsidP="004E0200">
            <w:pPr>
              <w:spacing w:after="0" w:line="240" w:lineRule="auto"/>
              <w:ind w:right="-49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9.25 – 9.50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color w:val="0000FF"/>
                <w:szCs w:val="24"/>
                <w:u w:val="single"/>
              </w:rPr>
            </w:pP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color w:val="0000FF"/>
                <w:szCs w:val="24"/>
              </w:rPr>
            </w:pPr>
            <w:r w:rsidRPr="007B009A">
              <w:rPr>
                <w:rFonts w:ascii="Times New Roman" w:hAnsi="Times New Roman"/>
                <w:color w:val="0000FF"/>
                <w:szCs w:val="24"/>
                <w:u w:val="single"/>
              </w:rPr>
              <w:t>Физическое развитие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Физическая культура (у)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11.50 - 12.15</w:t>
            </w:r>
          </w:p>
        </w:tc>
        <w:tc>
          <w:tcPr>
            <w:tcW w:w="1842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u w:val="single"/>
              </w:rPr>
            </w:pPr>
            <w:r w:rsidRPr="00E645E1">
              <w:rPr>
                <w:rFonts w:ascii="Times New Roman" w:hAnsi="Times New Roman"/>
                <w:color w:val="7030A0"/>
                <w:u w:val="single"/>
              </w:rPr>
              <w:t>Художественно – эстетическое развитие</w:t>
            </w: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7B009A">
              <w:rPr>
                <w:rFonts w:ascii="Times New Roman" w:hAnsi="Times New Roman"/>
                <w:szCs w:val="24"/>
              </w:rPr>
              <w:t>Лепка /Аппликация/ Ручной труд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8.50 - 9.15</w:t>
            </w: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  <w:u w:val="single"/>
              </w:rPr>
              <w:t>Речевое развитие</w:t>
            </w:r>
          </w:p>
          <w:p w:rsidR="00324EB2" w:rsidRPr="00E645E1" w:rsidRDefault="00324EB2" w:rsidP="004E020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Развитие речи, основы грамотности</w:t>
            </w:r>
          </w:p>
          <w:p w:rsidR="00324EB2" w:rsidRPr="00E645E1" w:rsidRDefault="00324EB2" w:rsidP="004E0200">
            <w:pPr>
              <w:spacing w:after="0" w:line="240" w:lineRule="auto"/>
              <w:ind w:right="-49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9.25 – 9.50</w:t>
            </w:r>
          </w:p>
          <w:p w:rsidR="00324EB2" w:rsidRPr="00E645E1" w:rsidRDefault="00324EB2" w:rsidP="004E0200">
            <w:pPr>
              <w:spacing w:after="0" w:line="240" w:lineRule="auto"/>
              <w:ind w:right="-49" w:hanging="108"/>
              <w:jc w:val="center"/>
              <w:rPr>
                <w:rFonts w:ascii="Times New Roman" w:hAnsi="Times New Roman"/>
              </w:rPr>
            </w:pPr>
          </w:p>
          <w:p w:rsidR="00324EB2" w:rsidRPr="00E645E1" w:rsidRDefault="00324EB2" w:rsidP="004E020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24EB2" w:rsidRPr="007B009A" w:rsidRDefault="00324EB2" w:rsidP="004E0200">
            <w:pPr>
              <w:pStyle w:val="BodyText"/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u w:val="single"/>
              </w:rPr>
            </w:pPr>
            <w:r w:rsidRPr="00E645E1">
              <w:rPr>
                <w:rFonts w:ascii="Times New Roman" w:hAnsi="Times New Roman"/>
                <w:color w:val="008000"/>
                <w:u w:val="single"/>
              </w:rPr>
              <w:t>Познавательное развитие</w:t>
            </w: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Познавательно-исследовательская деятельность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8.50 - 9.15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</w:p>
          <w:p w:rsidR="00324EB2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u w:val="single"/>
              </w:rPr>
            </w:pP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u w:val="single"/>
              </w:rPr>
            </w:pPr>
            <w:r w:rsidRPr="00E645E1">
              <w:rPr>
                <w:rFonts w:ascii="Times New Roman" w:hAnsi="Times New Roman"/>
                <w:color w:val="7030A0"/>
                <w:u w:val="single"/>
              </w:rPr>
              <w:t>Художественно – эстетическое развитие</w:t>
            </w:r>
          </w:p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Рисование</w:t>
            </w:r>
          </w:p>
          <w:p w:rsidR="00324EB2" w:rsidRPr="00E645E1" w:rsidRDefault="00324EB2" w:rsidP="004E0200">
            <w:pPr>
              <w:spacing w:after="0" w:line="240" w:lineRule="auto"/>
              <w:ind w:right="-49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9.35 – 9.50</w:t>
            </w:r>
          </w:p>
          <w:p w:rsidR="00324EB2" w:rsidRPr="00E645E1" w:rsidRDefault="00324EB2" w:rsidP="004E0200">
            <w:pPr>
              <w:spacing w:after="0" w:line="240" w:lineRule="auto"/>
              <w:ind w:right="-49" w:hanging="108"/>
              <w:jc w:val="center"/>
              <w:rPr>
                <w:rFonts w:ascii="Times New Roman" w:hAnsi="Times New Roman"/>
              </w:rPr>
            </w:pPr>
          </w:p>
          <w:p w:rsidR="00324EB2" w:rsidRPr="007B009A" w:rsidRDefault="00324EB2" w:rsidP="00E12CC8">
            <w:pPr>
              <w:pStyle w:val="BodyText"/>
              <w:spacing w:after="0"/>
              <w:rPr>
                <w:rFonts w:ascii="Times New Roman" w:hAnsi="Times New Roman"/>
                <w:color w:val="0000FF"/>
                <w:szCs w:val="24"/>
                <w:u w:val="single"/>
              </w:rPr>
            </w:pPr>
          </w:p>
          <w:p w:rsidR="00324EB2" w:rsidRPr="007B009A" w:rsidRDefault="00324EB2" w:rsidP="00E12CC8">
            <w:pPr>
              <w:pStyle w:val="BodyText"/>
              <w:spacing w:after="0"/>
              <w:rPr>
                <w:rFonts w:ascii="Times New Roman" w:hAnsi="Times New Roman"/>
                <w:color w:val="0000FF"/>
                <w:szCs w:val="24"/>
              </w:rPr>
            </w:pPr>
            <w:r w:rsidRPr="007B009A">
              <w:rPr>
                <w:rFonts w:ascii="Times New Roman" w:hAnsi="Times New Roman"/>
                <w:color w:val="0000FF"/>
                <w:szCs w:val="24"/>
                <w:u w:val="single"/>
              </w:rPr>
              <w:t>Физическое развитие</w:t>
            </w:r>
          </w:p>
          <w:p w:rsidR="00324EB2" w:rsidRPr="00E645E1" w:rsidRDefault="00324EB2" w:rsidP="004E0200">
            <w:pPr>
              <w:spacing w:after="0" w:line="240" w:lineRule="auto"/>
              <w:ind w:right="-108" w:hanging="89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Физическая культура</w:t>
            </w:r>
          </w:p>
          <w:p w:rsidR="00324EB2" w:rsidRPr="00E645E1" w:rsidRDefault="00324EB2" w:rsidP="004E0200">
            <w:pPr>
              <w:spacing w:after="0" w:line="240" w:lineRule="auto"/>
              <w:ind w:right="-195" w:hanging="108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>15.20- 15.45</w:t>
            </w:r>
          </w:p>
        </w:tc>
      </w:tr>
      <w:tr w:rsidR="00324EB2" w:rsidRPr="00E645E1" w:rsidTr="00E645E1">
        <w:trPr>
          <w:trHeight w:val="70"/>
        </w:trPr>
        <w:tc>
          <w:tcPr>
            <w:tcW w:w="817" w:type="dxa"/>
            <w:vMerge/>
            <w:vAlign w:val="center"/>
          </w:tcPr>
          <w:p w:rsidR="00324EB2" w:rsidRPr="00E645E1" w:rsidRDefault="00324EB2" w:rsidP="004E020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89" w:type="dxa"/>
            <w:gridSpan w:val="5"/>
          </w:tcPr>
          <w:p w:rsidR="00324EB2" w:rsidRPr="00E645E1" w:rsidRDefault="00324EB2" w:rsidP="004E02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5E1">
              <w:rPr>
                <w:rFonts w:ascii="Times New Roman" w:hAnsi="Times New Roman"/>
              </w:rPr>
              <w:t xml:space="preserve"> Объем недельной образовательной нагрузки: 5 часов 40 минут (13 занятий) + 25 мин. (вариативная часть)</w:t>
            </w:r>
          </w:p>
        </w:tc>
      </w:tr>
    </w:tbl>
    <w:p w:rsidR="00324EB2" w:rsidRPr="00E645E1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3.2. Организация режима пребывания детей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в образовательном учреждении.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Режи</w:t>
      </w:r>
      <w:r>
        <w:rPr>
          <w:rFonts w:ascii="Times New Roman" w:hAnsi="Times New Roman"/>
          <w:sz w:val="24"/>
          <w:szCs w:val="28"/>
          <w:lang w:eastAsia="ru-RU"/>
        </w:rPr>
        <w:t>м дня составлен с расчетом на 10.5</w:t>
      </w:r>
      <w:r w:rsidRPr="00261C02">
        <w:rPr>
          <w:rFonts w:ascii="Times New Roman" w:hAnsi="Times New Roman"/>
          <w:sz w:val="24"/>
          <w:szCs w:val="28"/>
          <w:lang w:eastAsia="ru-RU"/>
        </w:rPr>
        <w:t>-часовое пребывание ребенка в детском саду. Образовательный процесс реализуется в режиме пятидневной недели. Длительность пребыван</w:t>
      </w:r>
      <w:r>
        <w:rPr>
          <w:rFonts w:ascii="Times New Roman" w:hAnsi="Times New Roman"/>
          <w:sz w:val="24"/>
          <w:szCs w:val="28"/>
          <w:lang w:eastAsia="ru-RU"/>
        </w:rPr>
        <w:t>ия детей в средней группе: с 7.30 до 18</w:t>
      </w:r>
      <w:r w:rsidRPr="00261C02">
        <w:rPr>
          <w:rFonts w:ascii="Times New Roman" w:hAnsi="Times New Roman"/>
          <w:sz w:val="24"/>
          <w:szCs w:val="28"/>
          <w:lang w:eastAsia="ru-RU"/>
        </w:rPr>
        <w:t>.00.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В детском саду разработан гибкий режим дня, учитывающий возрастные психофизические возможности детей, их интересы, потребности и индивидуальные особенности ребенка (длительность сна, вкусовые предпочтения, характер и т.д.),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 и во вторую половину – после дневного сна или перед уходом детей домой. При температуре воздуха ниже -13°С и скорости ветра более 7 м/с продолжительность прогулки сокращается. Прогулка не проводится при температуре ниже -15°С и скорости ветра более 15 м/с. Во время прогулки с детьми проводятся игры и физические упражнения. Подвижные игры проводят в конце прогулки перед возращением детей в помещение ДОУ. Дневному сну отводится </w:t>
      </w:r>
      <w:r w:rsidRPr="008D2832">
        <w:rPr>
          <w:rFonts w:ascii="Times New Roman" w:hAnsi="Times New Roman"/>
          <w:color w:val="FF0000"/>
          <w:sz w:val="24"/>
          <w:szCs w:val="28"/>
          <w:lang w:eastAsia="ru-RU"/>
        </w:rPr>
        <w:t>2 - 2 часа 20 минут</w:t>
      </w:r>
      <w:r w:rsidRPr="00261C02">
        <w:rPr>
          <w:rFonts w:ascii="Times New Roman" w:hAnsi="Times New Roman"/>
          <w:sz w:val="24"/>
          <w:szCs w:val="28"/>
          <w:lang w:eastAsia="ru-RU"/>
        </w:rPr>
        <w:t>. Самостоятельная деятельность детей (игры, личная гигиена и др.) занимает в режиме дня не менее 4 часов.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  Общественно-полезный труд детей средней группы проводится в форме самообслуживания (дежурства по столовой, сервировка столов, помощь в подготовке к занятиям, уход за комнатными растениями и т.п.). Его продолжительность  не превышает 20 минут в день.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дидактических игр и др.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Ре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жим дня в старшей группе на 2022-2023</w:t>
      </w: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учебный год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(холодный период года)</w:t>
      </w: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</w:t>
      </w:r>
      <w:r>
        <w:rPr>
          <w:rFonts w:ascii="Times New Roman" w:hAnsi="Times New Roman"/>
          <w:sz w:val="24"/>
          <w:szCs w:val="28"/>
          <w:lang w:eastAsia="ru-RU"/>
        </w:rPr>
        <w:t>ежим дня составлен с расчетом 10,5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- часового пребывания детей в детском саду. </w:t>
      </w: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4"/>
        <w:gridCol w:w="2552"/>
      </w:tblGrid>
      <w:tr w:rsidR="00324EB2" w:rsidRPr="00E645E1" w:rsidTr="00E645E1">
        <w:trPr>
          <w:trHeight w:val="586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Приём детей, свободная игровая деятельность 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7.30 - 8.00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8.00 – 8.10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8.10 - 8.30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Утренний круг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8.30 – 8.50</w:t>
            </w:r>
          </w:p>
        </w:tc>
      </w:tr>
      <w:tr w:rsidR="00324EB2" w:rsidRPr="00E645E1" w:rsidTr="00E645E1">
        <w:trPr>
          <w:trHeight w:val="35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Игры, занятия, занятия со специалистами, (кружки)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8.50 – 10.25</w:t>
            </w:r>
          </w:p>
        </w:tc>
      </w:tr>
      <w:tr w:rsidR="00324EB2" w:rsidRPr="00E645E1" w:rsidTr="00E645E1">
        <w:trPr>
          <w:trHeight w:val="35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10.25 – 10.35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10.35 - 12.15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Возвращение с прогулки, игры, занятия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12.15 – 12.30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12.30 – 13.00</w:t>
            </w:r>
          </w:p>
        </w:tc>
      </w:tr>
      <w:tr w:rsidR="00324EB2" w:rsidRPr="00E645E1" w:rsidTr="00E645E1">
        <w:trPr>
          <w:trHeight w:val="285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Подготовка ко сну, чтение перед сном, дневной сон 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13.00 - 15.00</w:t>
            </w:r>
          </w:p>
        </w:tc>
      </w:tr>
      <w:tr w:rsidR="00324EB2" w:rsidRPr="00E645E1" w:rsidTr="00E645E1">
        <w:trPr>
          <w:trHeight w:val="570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15.00 - 15.20</w:t>
            </w:r>
          </w:p>
        </w:tc>
      </w:tr>
      <w:tr w:rsidR="00324EB2" w:rsidRPr="00E645E1" w:rsidTr="00E645E1">
        <w:trPr>
          <w:trHeight w:val="367"/>
        </w:trPr>
        <w:tc>
          <w:tcPr>
            <w:tcW w:w="7054" w:type="dxa"/>
          </w:tcPr>
          <w:p w:rsidR="00324EB2" w:rsidRPr="00E645E1" w:rsidRDefault="00324EB2" w:rsidP="00E645E1">
            <w:pPr>
              <w:pStyle w:val="Default"/>
              <w:rPr>
                <w:color w:val="auto"/>
              </w:rPr>
            </w:pPr>
            <w:r w:rsidRPr="00E645E1">
              <w:rPr>
                <w:color w:val="auto"/>
              </w:rPr>
              <w:t>Игры, кружки, занятия, занятия со специалистами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15.20 - 16.20</w:t>
            </w:r>
          </w:p>
        </w:tc>
      </w:tr>
      <w:tr w:rsidR="00324EB2" w:rsidRPr="00E645E1" w:rsidTr="00E645E1">
        <w:trPr>
          <w:trHeight w:val="350"/>
        </w:trPr>
        <w:tc>
          <w:tcPr>
            <w:tcW w:w="7054" w:type="dxa"/>
          </w:tcPr>
          <w:p w:rsidR="00324EB2" w:rsidRPr="00E645E1" w:rsidRDefault="00324EB2" w:rsidP="00E645E1">
            <w:pPr>
              <w:pStyle w:val="Default"/>
              <w:rPr>
                <w:color w:val="auto"/>
              </w:rPr>
            </w:pPr>
            <w:r w:rsidRPr="00E645E1">
              <w:rPr>
                <w:color w:val="auto"/>
              </w:rPr>
              <w:t>Вечерний круг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16.20 - 16.30</w:t>
            </w:r>
          </w:p>
        </w:tc>
      </w:tr>
      <w:tr w:rsidR="00324EB2" w:rsidRPr="00E645E1" w:rsidTr="00E645E1">
        <w:trPr>
          <w:trHeight w:val="267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16.30 - 16.50</w:t>
            </w:r>
          </w:p>
        </w:tc>
      </w:tr>
      <w:tr w:rsidR="00324EB2" w:rsidRPr="00E645E1" w:rsidTr="00E645E1">
        <w:trPr>
          <w:trHeight w:val="541"/>
        </w:trPr>
        <w:tc>
          <w:tcPr>
            <w:tcW w:w="7054" w:type="dxa"/>
          </w:tcPr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 xml:space="preserve">Прогулка, самостоятельная деятельность, игровая деятельность. </w:t>
            </w:r>
          </w:p>
          <w:p w:rsidR="00324EB2" w:rsidRPr="00E645E1" w:rsidRDefault="00324EB2" w:rsidP="00E645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2552" w:type="dxa"/>
          </w:tcPr>
          <w:p w:rsidR="00324EB2" w:rsidRPr="00E645E1" w:rsidRDefault="00324EB2" w:rsidP="00E645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5E1">
              <w:rPr>
                <w:rFonts w:ascii="Times New Roman" w:hAnsi="Times New Roman"/>
                <w:sz w:val="24"/>
                <w:szCs w:val="24"/>
              </w:rPr>
              <w:t>16.50 - 18.00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FA4DF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24EB2" w:rsidRDefault="00324EB2" w:rsidP="00FA4DF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24EB2" w:rsidRPr="00597203" w:rsidRDefault="00324EB2" w:rsidP="0059720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597203">
        <w:rPr>
          <w:rFonts w:ascii="Times New Roman" w:hAnsi="Times New Roman"/>
          <w:b/>
          <w:bCs/>
          <w:sz w:val="24"/>
          <w:szCs w:val="28"/>
          <w:lang w:eastAsia="ru-RU"/>
        </w:rPr>
        <w:t>Режим дня детей старшей группы (тёплый период года)</w:t>
      </w:r>
    </w:p>
    <w:p w:rsidR="00324EB2" w:rsidRPr="00597203" w:rsidRDefault="00324EB2" w:rsidP="0059720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9489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ayout w:type="fixed"/>
        <w:tblLook w:val="00A0"/>
      </w:tblPr>
      <w:tblGrid>
        <w:gridCol w:w="7317"/>
        <w:gridCol w:w="2172"/>
      </w:tblGrid>
      <w:tr w:rsidR="00324EB2" w:rsidRPr="00597203" w:rsidTr="00597203">
        <w:trPr>
          <w:trHeight w:val="290"/>
        </w:trPr>
        <w:tc>
          <w:tcPr>
            <w:tcW w:w="7317" w:type="dxa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Прием детей на улице. Свободная игра</w:t>
            </w:r>
          </w:p>
        </w:tc>
        <w:tc>
          <w:tcPr>
            <w:tcW w:w="2172" w:type="dxa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7.30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597203">
              <w:rPr>
                <w:rFonts w:ascii="Times New Roman" w:hAnsi="Times New Roman"/>
                <w:sz w:val="24"/>
                <w:szCs w:val="32"/>
              </w:rPr>
              <w:t>-8.10</w:t>
            </w:r>
          </w:p>
        </w:tc>
      </w:tr>
      <w:tr w:rsidR="00324EB2" w:rsidRPr="00597203" w:rsidTr="00E12CC8">
        <w:trPr>
          <w:trHeight w:val="290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Утренняя гимнастика (на улице).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8.10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597203">
              <w:rPr>
                <w:rFonts w:ascii="Times New Roman" w:hAnsi="Times New Roman"/>
                <w:sz w:val="24"/>
                <w:szCs w:val="32"/>
              </w:rPr>
              <w:t>-8.20</w:t>
            </w:r>
          </w:p>
        </w:tc>
      </w:tr>
      <w:tr w:rsidR="00324EB2" w:rsidRPr="00597203" w:rsidTr="00E12CC8">
        <w:trPr>
          <w:trHeight w:val="351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 xml:space="preserve">Подготовка к завтраку. Завтрак. Дежурство 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8.20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597203">
              <w:rPr>
                <w:rFonts w:ascii="Times New Roman" w:hAnsi="Times New Roman"/>
                <w:sz w:val="24"/>
                <w:szCs w:val="32"/>
              </w:rPr>
              <w:t>-8.40</w:t>
            </w:r>
          </w:p>
        </w:tc>
      </w:tr>
      <w:tr w:rsidR="00324EB2" w:rsidRPr="00597203" w:rsidTr="00E12CC8">
        <w:trPr>
          <w:trHeight w:val="290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Утренний круг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8.40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597203">
              <w:rPr>
                <w:rFonts w:ascii="Times New Roman" w:hAnsi="Times New Roman"/>
                <w:sz w:val="24"/>
                <w:szCs w:val="32"/>
              </w:rPr>
              <w:t>-9.00</w:t>
            </w:r>
          </w:p>
        </w:tc>
      </w:tr>
      <w:tr w:rsidR="00324EB2" w:rsidRPr="00597203" w:rsidTr="00E12CC8">
        <w:trPr>
          <w:trHeight w:val="278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Свободная деятельность детей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9.00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597203">
              <w:rPr>
                <w:rFonts w:ascii="Times New Roman" w:hAnsi="Times New Roman"/>
                <w:sz w:val="24"/>
                <w:szCs w:val="32"/>
              </w:rPr>
              <w:t>-9.30</w:t>
            </w:r>
          </w:p>
        </w:tc>
      </w:tr>
      <w:tr w:rsidR="00324EB2" w:rsidRPr="00597203" w:rsidTr="00E12CC8">
        <w:trPr>
          <w:trHeight w:val="564"/>
        </w:trPr>
        <w:tc>
          <w:tcPr>
            <w:tcW w:w="7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 xml:space="preserve">Подготовка к прогулке. Занятия на прогулке. Свободная игра </w:t>
            </w:r>
          </w:p>
        </w:tc>
        <w:tc>
          <w:tcPr>
            <w:tcW w:w="2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9.30-12.20</w:t>
            </w:r>
          </w:p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</w:tc>
      </w:tr>
      <w:tr w:rsidR="00324EB2" w:rsidRPr="00597203" w:rsidTr="00E12CC8">
        <w:trPr>
          <w:trHeight w:val="388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Второй завтрак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10.30-10.40</w:t>
            </w:r>
          </w:p>
        </w:tc>
      </w:tr>
      <w:tr w:rsidR="00324EB2" w:rsidRPr="00597203" w:rsidTr="00E12CC8">
        <w:trPr>
          <w:trHeight w:val="351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Возвращение с прогулки. Подготовка к обеду, обед, дежурство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12.20-13.00</w:t>
            </w:r>
          </w:p>
        </w:tc>
      </w:tr>
      <w:tr w:rsidR="00324EB2" w:rsidRPr="00597203" w:rsidTr="00E12CC8">
        <w:trPr>
          <w:trHeight w:val="594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Подготовка ко сну, чтение перед сном,</w:t>
            </w:r>
          </w:p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дневной сон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13.00-15.00</w:t>
            </w:r>
          </w:p>
        </w:tc>
      </w:tr>
      <w:tr w:rsidR="00324EB2" w:rsidRPr="00597203" w:rsidTr="00E12CC8">
        <w:trPr>
          <w:trHeight w:val="304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Постепенный подъем, профилактические</w:t>
            </w:r>
          </w:p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физкультурно-оздоровительные процедуры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15.00-15.15</w:t>
            </w:r>
          </w:p>
        </w:tc>
      </w:tr>
      <w:tr w:rsidR="00324EB2" w:rsidRPr="00597203" w:rsidTr="00E12CC8">
        <w:trPr>
          <w:trHeight w:val="304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 xml:space="preserve">Вечерний круг 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15.15-15.35</w:t>
            </w:r>
          </w:p>
        </w:tc>
      </w:tr>
      <w:tr w:rsidR="00324EB2" w:rsidRPr="00597203" w:rsidTr="00E12CC8">
        <w:trPr>
          <w:trHeight w:val="284"/>
        </w:trPr>
        <w:tc>
          <w:tcPr>
            <w:tcW w:w="7317" w:type="dxa"/>
            <w:shd w:val="clear" w:color="auto" w:fill="FFFFFF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 xml:space="preserve">Подготовка к полднику, полдник </w:t>
            </w:r>
          </w:p>
        </w:tc>
        <w:tc>
          <w:tcPr>
            <w:tcW w:w="2172" w:type="dxa"/>
            <w:shd w:val="clear" w:color="auto" w:fill="FFFFFF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15.35-16.00</w:t>
            </w:r>
          </w:p>
        </w:tc>
      </w:tr>
      <w:tr w:rsidR="00324EB2" w:rsidRPr="00597203" w:rsidTr="00597203">
        <w:trPr>
          <w:trHeight w:val="320"/>
        </w:trPr>
        <w:tc>
          <w:tcPr>
            <w:tcW w:w="7317" w:type="dxa"/>
          </w:tcPr>
          <w:p w:rsidR="00324EB2" w:rsidRPr="00597203" w:rsidRDefault="00324EB2" w:rsidP="00DD14CB">
            <w:pPr>
              <w:spacing w:after="0" w:line="240" w:lineRule="auto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 xml:space="preserve">Прогулка, самостоятельная деятельность, игровая деятельность. Уход детей домой </w:t>
            </w:r>
          </w:p>
        </w:tc>
        <w:tc>
          <w:tcPr>
            <w:tcW w:w="2172" w:type="dxa"/>
          </w:tcPr>
          <w:p w:rsidR="00324EB2" w:rsidRPr="00597203" w:rsidRDefault="00324EB2" w:rsidP="00597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597203">
              <w:rPr>
                <w:rFonts w:ascii="Times New Roman" w:hAnsi="Times New Roman"/>
                <w:sz w:val="24"/>
                <w:szCs w:val="32"/>
              </w:rPr>
              <w:t>16.00-18.00</w:t>
            </w:r>
          </w:p>
        </w:tc>
      </w:tr>
    </w:tbl>
    <w:p w:rsidR="00324EB2" w:rsidRPr="00AB5578" w:rsidRDefault="00324EB2" w:rsidP="00FA4DF7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3.3. Формы организации детских видов деятельности в 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324EB2" w:rsidRPr="00F26EFC" w:rsidTr="00F26EFC"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Вид деятельности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Формы работы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Двигательная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утренняя гимнастика,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подвижные игры с правилами,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народные подвижные игры,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игровые упражнения,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двигательные паузы,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спортивные пробежки,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соревнования и праздники,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эстафеты,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физкультурные минутки,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занятия в спортивном зале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Продуктивная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лепка,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рисование,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аппликация,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мастерские по изготовлению продуктов детского творчества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Коммуникативная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беседы,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речевые проблемные ситуации,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составление рассказов и сказок,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творческие пересказы,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отгадывание загадок,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словесные и настольно-печатные игры с правилами,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ситуативные разговоры,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сюжетные игры,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речевые тренинги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Трудовая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поручения (в т.ч. подгрупповые),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познавательные опыты и задания, дежурства,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практико-ориентированные индивидуальные и коллективные проекты, совместный (коллективный) труд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наблюдения,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экскурсии,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решение проблемных ситуаций,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опыты,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экспериментирование, коллекционирование,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моделирование,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познавательно-исследовательские проекты, дидактические и конструктивные игры.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Музыкально-художественная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слушание,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исполнение,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игра на детских музыкальных инструментах,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ритмика и танцы,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музыкальные импровизации,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музыкально-дидактические и подвижные игры с музыкальным сопровождением,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инсценировки,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драматизации,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занятия в музыкальном зале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рассказывание,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чтение,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обсуждение, разучивание,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инсценирование произведений,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игры-драматизации,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театрализованные игры,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различные виды театра (теневой, бибабо, пальчиковый и др.).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261C02" w:rsidRDefault="00324EB2" w:rsidP="00F26EFC">
            <w:pPr>
              <w:spacing w:after="0" w:line="240" w:lineRule="auto"/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игровые ситуации,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игры с правилами (дидактические, подвижные, малоподвижные, народные), 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творческие игры (сюжетные, сюжетно-ролевые, театрализованные, конструктивные).</w:t>
            </w:r>
          </w:p>
        </w:tc>
      </w:tr>
    </w:tbl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1C02">
        <w:rPr>
          <w:rFonts w:ascii="Times New Roman" w:hAnsi="Times New Roman"/>
          <w:sz w:val="24"/>
          <w:szCs w:val="24"/>
        </w:rPr>
        <w:t xml:space="preserve">Каждый день воспитанников начинается с </w:t>
      </w:r>
      <w:r w:rsidRPr="00261C02">
        <w:rPr>
          <w:rFonts w:ascii="Times New Roman" w:hAnsi="Times New Roman"/>
          <w:b/>
          <w:sz w:val="24"/>
          <w:szCs w:val="24"/>
        </w:rPr>
        <w:t>утреннего круга</w:t>
      </w:r>
      <w:r w:rsidRPr="00261C02">
        <w:rPr>
          <w:rFonts w:ascii="Times New Roman" w:hAnsi="Times New Roman"/>
          <w:sz w:val="24"/>
          <w:szCs w:val="24"/>
        </w:rPr>
        <w:t xml:space="preserve">, когда дети собираются все вместе для того, чтобы порадоваться предстоящему дню, поделиться впечатлениями, узнать новости, обсудить совместные планы, проблемы, договориться о правилах и т.д. Утренний круг проводится в форме </w:t>
      </w:r>
      <w:r w:rsidRPr="00261C02">
        <w:rPr>
          <w:rFonts w:ascii="Times New Roman" w:hAnsi="Times New Roman"/>
          <w:b/>
          <w:sz w:val="24"/>
          <w:szCs w:val="24"/>
        </w:rPr>
        <w:t>развивающего диалога</w:t>
      </w:r>
      <w:r w:rsidRPr="00261C02">
        <w:rPr>
          <w:rFonts w:ascii="Times New Roman" w:hAnsi="Times New Roman"/>
          <w:sz w:val="24"/>
          <w:szCs w:val="24"/>
        </w:rPr>
        <w:t>.</w:t>
      </w:r>
    </w:p>
    <w:p w:rsidR="00324EB2" w:rsidRPr="00261C02" w:rsidRDefault="00324EB2" w:rsidP="00261C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1C02">
        <w:rPr>
          <w:rFonts w:ascii="Times New Roman" w:hAnsi="Times New Roman"/>
          <w:sz w:val="24"/>
          <w:szCs w:val="24"/>
        </w:rPr>
        <w:t xml:space="preserve">На утреннем круге зарождается и обсуждается новое </w:t>
      </w:r>
      <w:r w:rsidRPr="00261C02">
        <w:rPr>
          <w:rFonts w:ascii="Times New Roman" w:hAnsi="Times New Roman"/>
          <w:b/>
          <w:sz w:val="24"/>
          <w:szCs w:val="24"/>
        </w:rPr>
        <w:t>образовательное событие.</w:t>
      </w:r>
      <w:r w:rsidRPr="00261C02">
        <w:rPr>
          <w:rFonts w:ascii="Times New Roman" w:hAnsi="Times New Roman"/>
          <w:sz w:val="24"/>
          <w:szCs w:val="24"/>
        </w:rPr>
        <w:t xml:space="preserve"> 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sz w:val="24"/>
          <w:szCs w:val="24"/>
        </w:rPr>
      </w:pPr>
      <w:r w:rsidRPr="00261C02">
        <w:rPr>
          <w:rFonts w:ascii="Times New Roman" w:hAnsi="Times New Roman"/>
          <w:sz w:val="24"/>
          <w:szCs w:val="24"/>
        </w:rPr>
        <w:t xml:space="preserve">Заканчивается день </w:t>
      </w:r>
      <w:r w:rsidRPr="00261C02">
        <w:rPr>
          <w:rFonts w:ascii="Times New Roman" w:hAnsi="Times New Roman"/>
          <w:b/>
          <w:sz w:val="24"/>
          <w:szCs w:val="24"/>
        </w:rPr>
        <w:t xml:space="preserve">вечерним кругом, </w:t>
      </w:r>
      <w:r w:rsidRPr="00261C02">
        <w:rPr>
          <w:rFonts w:ascii="Times New Roman" w:hAnsi="Times New Roman"/>
          <w:sz w:val="24"/>
          <w:szCs w:val="24"/>
        </w:rPr>
        <w:t>который проходит в форме рефлексии. Во время него дети с воспитателем обсуждают наиболее важные моменты прошедшего дня.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324EB2" w:rsidRPr="00F26EFC" w:rsidTr="00F26EFC"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Варианты 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Утренний круг</w:t>
            </w: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ab/>
            </w:r>
          </w:p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планов реализации совместных дел (проектов, мероприятий, событий и пр.)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новости, которые могут быть интересны и/или полезны для детей (появились новые игрушки, у кого-то день рождения и т.д.)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«проблемная ситуация»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дискуссия в формате развивающего диалога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Вечерний круг</w:t>
            </w: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ab/>
            </w:r>
          </w:p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рефлексия (вспомнить с детьми прошедший день, все самое хорошее и интересное)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проблем, которые возникали в течение дня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проблемной ситуации</w:t>
            </w:r>
          </w:p>
        </w:tc>
      </w:tr>
      <w:tr w:rsidR="00324EB2" w:rsidRPr="00F26EFC" w:rsidTr="00F26EFC">
        <w:tc>
          <w:tcPr>
            <w:tcW w:w="4785" w:type="dxa"/>
          </w:tcPr>
          <w:p w:rsidR="00324EB2" w:rsidRPr="00F26EFC" w:rsidRDefault="00324EB2" w:rsidP="00F26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Образовательное событие</w:t>
            </w:r>
          </w:p>
        </w:tc>
        <w:tc>
          <w:tcPr>
            <w:tcW w:w="4785" w:type="dxa"/>
          </w:tcPr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календарные образовательные события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традиции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образовательное событие, запланированное воспитателем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образовательное событие, спровоцированное воспитателем</w:t>
            </w:r>
          </w:p>
          <w:p w:rsidR="00324EB2" w:rsidRPr="00F26EFC" w:rsidRDefault="00324EB2" w:rsidP="00F26EF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6EFC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образовательное событие, возникшее по инициативе детей</w:t>
            </w:r>
          </w:p>
        </w:tc>
      </w:tr>
    </w:tbl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3.4. Условия реализации Программы.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Предметно-пространственная среда является важным фактором воспитания и развития ребенка.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Пространство в группе безопасное, здоровьесберегающее, эстетически привлекательное и развивающееся. Мебель соответствует росту и возрасту детей, игрушки — обеспечивают максимальный для данного возраста развивающий эффект.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Развивающая предметно-пространственная среда насыщенная, пригодная для совместной деятельности взрослого и ребенка, самостоятельной деятельности детей, отвечающая потребностям детского возраста. В основе замысла детской игры лежит предмет, поэтому необходимо каждый раз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В групповых комнатах созданы условия для самостоятельной двигательной активности детей: предусмотрена площадь, свободная от мебели и игрушек. 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Оснащение уголков меняется в соответствии с тематическим планированием образовательного процесса. В качестве центров развития выступают: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строительства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для сюжетно-ролевых игр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уголок для театрализованных (драматических) игр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музыки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изобразительного искусства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мелкой моторики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конструирования из деталей (среднего и мелкого размера)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уголок настольных игр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математики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науки и естествознания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грамотности и письма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книжный уголок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уголок уединения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центр песка и воды</w:t>
      </w:r>
    </w:p>
    <w:p w:rsidR="00324EB2" w:rsidRPr="00261C02" w:rsidRDefault="00324EB2" w:rsidP="00261C0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спортивный уголок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Развивающая предметно-пространственная среда выступает как динамичное пространство, подвижное и легко изменяемое.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 Материально – техническое обеспечение основной общеобразовательной программы основывается на методических разработках к программе «От рождения до школы» авторов Н.Е. Вераксы, Т.С. Комаровой, Э.М. Дорофеевой. Техническое обеспечение, средства обучения и воспитания, игровой, дидактический материал - на достаточном уровне.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3.5. Мониторинг усвоения программы воспитанниками.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Оценка становления основных (ключевых) характеристик развития личности ребенка осуществляется педагогом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Целью</w:t>
      </w:r>
      <w:r w:rsidRPr="00261C02">
        <w:rPr>
          <w:rFonts w:ascii="Times New Roman" w:hAnsi="Times New Roman"/>
          <w:sz w:val="24"/>
          <w:szCs w:val="28"/>
          <w:lang w:eastAsia="ru-RU"/>
        </w:rPr>
        <w:t xml:space="preserve"> мониторинга освоения образовательной программы является изучение качественных показателей достижений детей, складывающихся в целесообразно организованных образовательных условиях.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Задачи: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1. Изучить продвижение ребенка в освоении универсальных видов деятельности.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2. Составить объективное и информативное представление об индивидуальной траектории развития каждого воспитанника.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 xml:space="preserve">Педагогическая диагностика (мониторинг) направлена на выявление освоения ребенком видов деятельности с точки зрения таких показателей, как </w:t>
      </w:r>
      <w:r w:rsidRPr="00261C02">
        <w:rPr>
          <w:rFonts w:ascii="Times New Roman" w:hAnsi="Times New Roman"/>
          <w:bCs/>
          <w:sz w:val="24"/>
          <w:szCs w:val="28"/>
          <w:lang w:eastAsia="ru-RU"/>
        </w:rPr>
        <w:t>знания и представления, умения и навыки.</w:t>
      </w: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sz w:val="24"/>
          <w:szCs w:val="28"/>
          <w:lang w:eastAsia="ru-RU"/>
        </w:rPr>
        <w:t>Таким образом, в диагностических картах по предлагаемым показателям оцениваются достижения ребенка в качественном выражении, что реализует принципы мониторинга, определенные авторами программы «От рождения до школы».</w:t>
      </w: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324EB2" w:rsidRPr="00261C02" w:rsidRDefault="00324EB2" w:rsidP="00261C02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61C02">
        <w:rPr>
          <w:rFonts w:ascii="Times New Roman" w:hAnsi="Times New Roman"/>
          <w:b/>
          <w:bCs/>
          <w:sz w:val="24"/>
          <w:szCs w:val="28"/>
          <w:lang w:val="en-US" w:eastAsia="ru-RU"/>
        </w:rPr>
        <w:t>IV</w:t>
      </w:r>
      <w:r w:rsidRPr="00261C02">
        <w:rPr>
          <w:rFonts w:ascii="Times New Roman" w:hAnsi="Times New Roman"/>
          <w:b/>
          <w:bCs/>
          <w:sz w:val="24"/>
          <w:szCs w:val="28"/>
          <w:lang w:eastAsia="ru-RU"/>
        </w:rPr>
        <w:t>. Список методической литературы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1. От рождения до школы. Инновационная программа дошкольного образования / Под ред. Н. Е. Вераксы, Т. С. Комаровой, Э. М. Дорофеевой.- 6-е изд., доп.  – М.: МОЗАИКА-СИНТЕЗ, 2020.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2. Гербова В.В. Развитие речи в детском саду: Конспекты занятий: 5-6 лет. – М.: МОЗАИКА-СИНТЕЗ, 2020.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3. Помораева И.А., Позина В.А.Формирование элементарных математических представлений: Конспекты занятий: 5-6 лет. – 2-е изд., испр. и доп. - М.: МОЗАИКА-СИНТЕЗ, 2020.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4. Комарова Т.С. Изобразительная деятельность в детском саду. Конспекты занятий с детьми 5-6 лет. – М.: МОЗАИКА-СИНТЕЗ, 2020.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5. Дыбина О.В. Ознакомление с предметным и социальным окружением. Конспекты занятий с детьми 5-6 лет. – М.: МОЗАИКА-СИНТЕЗ, 2020.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6. Соломенникова О. Ознакомление с природой в детском саду. Старшая группа. Для занятий с детьми 5-6 лет. – М.: МОЗАИКА-СИНТЕЗ, 2019.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iCs/>
          <w:color w:val="000000"/>
          <w:spacing w:val="-2"/>
          <w:sz w:val="24"/>
          <w:szCs w:val="24"/>
        </w:rPr>
        <w:t>7</w:t>
      </w:r>
      <w:r w:rsidRPr="00261C02">
        <w:rPr>
          <w:rFonts w:ascii="Times New Roman" w:hAnsi="Times New Roman"/>
          <w:iCs/>
          <w:color w:val="000000"/>
          <w:spacing w:val="-2"/>
          <w:sz w:val="24"/>
          <w:szCs w:val="24"/>
        </w:rPr>
        <w:t>. Куцакова Л.В. Занятия по конструированию из строительного материала в старшей группе. – М.: МОЗАИКА-СИНТЕЗ, 2007.</w:t>
      </w:r>
    </w:p>
    <w:p w:rsidR="00324EB2" w:rsidRPr="00261C02" w:rsidRDefault="00324EB2" w:rsidP="00261C02">
      <w:pPr>
        <w:spacing w:line="240" w:lineRule="auto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8</w:t>
      </w:r>
      <w:r w:rsidRPr="00261C02">
        <w:rPr>
          <w:rFonts w:ascii="Times New Roman" w:hAnsi="Times New Roman"/>
          <w:iCs/>
          <w:spacing w:val="-2"/>
          <w:sz w:val="24"/>
          <w:szCs w:val="24"/>
        </w:rPr>
        <w:t>. Пензулаева Л.И. Физическая культура в детском саду: Конспекты занятий для работы с детьми 5-6 лет. – М.: МОЗАИКА-СИНТЕЗ, 2020.</w:t>
      </w:r>
    </w:p>
    <w:p w:rsidR="00324EB2" w:rsidRPr="00261C02" w:rsidRDefault="00324EB2" w:rsidP="00261C02">
      <w:pPr>
        <w:tabs>
          <w:tab w:val="left" w:pos="8789"/>
        </w:tabs>
        <w:spacing w:after="0"/>
        <w:jc w:val="both"/>
        <w:rPr>
          <w:rFonts w:ascii="Times New Roman" w:hAnsi="Times New Roman"/>
          <w:sz w:val="24"/>
          <w:szCs w:val="28"/>
        </w:rPr>
      </w:pPr>
    </w:p>
    <w:p w:rsidR="00324EB2" w:rsidRDefault="00324EB2"/>
    <w:sectPr w:rsidR="00324EB2" w:rsidSect="00026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107"/>
    <w:multiLevelType w:val="hybridMultilevel"/>
    <w:tmpl w:val="E39C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1A5B"/>
    <w:multiLevelType w:val="multilevel"/>
    <w:tmpl w:val="AA46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06D27"/>
    <w:multiLevelType w:val="hybridMultilevel"/>
    <w:tmpl w:val="5DE44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D62329"/>
    <w:multiLevelType w:val="hybridMultilevel"/>
    <w:tmpl w:val="1A4662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FE0D12"/>
    <w:multiLevelType w:val="multilevel"/>
    <w:tmpl w:val="4C0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45131"/>
    <w:multiLevelType w:val="multilevel"/>
    <w:tmpl w:val="372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01743"/>
    <w:multiLevelType w:val="hybridMultilevel"/>
    <w:tmpl w:val="B684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B5587"/>
    <w:multiLevelType w:val="hybridMultilevel"/>
    <w:tmpl w:val="D6923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3B6298B"/>
    <w:multiLevelType w:val="hybridMultilevel"/>
    <w:tmpl w:val="09986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050906"/>
    <w:multiLevelType w:val="multilevel"/>
    <w:tmpl w:val="C28E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6F4EF6"/>
    <w:multiLevelType w:val="multilevel"/>
    <w:tmpl w:val="F01E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7F3E6C"/>
    <w:multiLevelType w:val="hybridMultilevel"/>
    <w:tmpl w:val="CA54A9E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313467B0"/>
    <w:multiLevelType w:val="multilevel"/>
    <w:tmpl w:val="1FF6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B0001C"/>
    <w:multiLevelType w:val="hybridMultilevel"/>
    <w:tmpl w:val="D7849E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A993ECA"/>
    <w:multiLevelType w:val="hybridMultilevel"/>
    <w:tmpl w:val="04D83B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5E14D4"/>
    <w:multiLevelType w:val="multilevel"/>
    <w:tmpl w:val="6BEE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4E460D"/>
    <w:multiLevelType w:val="hybridMultilevel"/>
    <w:tmpl w:val="3EE2F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FE5ABC"/>
    <w:multiLevelType w:val="hybridMultilevel"/>
    <w:tmpl w:val="4030EB5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55457676"/>
    <w:multiLevelType w:val="hybridMultilevel"/>
    <w:tmpl w:val="C82E1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CF5232"/>
    <w:multiLevelType w:val="multilevel"/>
    <w:tmpl w:val="25D0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050FE5"/>
    <w:multiLevelType w:val="hybridMultilevel"/>
    <w:tmpl w:val="0A20B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0F53232"/>
    <w:multiLevelType w:val="hybridMultilevel"/>
    <w:tmpl w:val="C586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7018B"/>
    <w:multiLevelType w:val="hybridMultilevel"/>
    <w:tmpl w:val="BF1AFC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10"/>
  </w:num>
  <w:num w:numId="5">
    <w:abstractNumId w:val="9"/>
  </w:num>
  <w:num w:numId="6">
    <w:abstractNumId w:val="19"/>
  </w:num>
  <w:num w:numId="7">
    <w:abstractNumId w:val="11"/>
  </w:num>
  <w:num w:numId="8">
    <w:abstractNumId w:val="1"/>
  </w:num>
  <w:num w:numId="9">
    <w:abstractNumId w:val="15"/>
  </w:num>
  <w:num w:numId="10">
    <w:abstractNumId w:val="4"/>
  </w:num>
  <w:num w:numId="11">
    <w:abstractNumId w:val="21"/>
  </w:num>
  <w:num w:numId="12">
    <w:abstractNumId w:val="6"/>
  </w:num>
  <w:num w:numId="13">
    <w:abstractNumId w:val="0"/>
  </w:num>
  <w:num w:numId="14">
    <w:abstractNumId w:val="13"/>
  </w:num>
  <w:num w:numId="15">
    <w:abstractNumId w:val="22"/>
  </w:num>
  <w:num w:numId="16">
    <w:abstractNumId w:val="14"/>
  </w:num>
  <w:num w:numId="17">
    <w:abstractNumId w:val="2"/>
  </w:num>
  <w:num w:numId="18">
    <w:abstractNumId w:val="7"/>
  </w:num>
  <w:num w:numId="19">
    <w:abstractNumId w:val="3"/>
  </w:num>
  <w:num w:numId="20">
    <w:abstractNumId w:val="18"/>
  </w:num>
  <w:num w:numId="21">
    <w:abstractNumId w:val="17"/>
  </w:num>
  <w:num w:numId="22">
    <w:abstractNumId w:val="20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1C02"/>
    <w:rsid w:val="00026694"/>
    <w:rsid w:val="000607BA"/>
    <w:rsid w:val="000839E5"/>
    <w:rsid w:val="000E4186"/>
    <w:rsid w:val="000E7F6E"/>
    <w:rsid w:val="00194356"/>
    <w:rsid w:val="001B39F1"/>
    <w:rsid w:val="00261C02"/>
    <w:rsid w:val="0027379F"/>
    <w:rsid w:val="0031581D"/>
    <w:rsid w:val="00323422"/>
    <w:rsid w:val="00324EB2"/>
    <w:rsid w:val="004A2880"/>
    <w:rsid w:val="004C22B4"/>
    <w:rsid w:val="004E0200"/>
    <w:rsid w:val="00597203"/>
    <w:rsid w:val="006172C8"/>
    <w:rsid w:val="00654C81"/>
    <w:rsid w:val="00682004"/>
    <w:rsid w:val="006D4CE3"/>
    <w:rsid w:val="007368F4"/>
    <w:rsid w:val="00760FC1"/>
    <w:rsid w:val="00785AE4"/>
    <w:rsid w:val="007B009A"/>
    <w:rsid w:val="007D5FDB"/>
    <w:rsid w:val="008D2832"/>
    <w:rsid w:val="009163F9"/>
    <w:rsid w:val="00A33424"/>
    <w:rsid w:val="00AB5578"/>
    <w:rsid w:val="00B26300"/>
    <w:rsid w:val="00B446B5"/>
    <w:rsid w:val="00C64CD3"/>
    <w:rsid w:val="00DC6A19"/>
    <w:rsid w:val="00DD14CB"/>
    <w:rsid w:val="00E12CC8"/>
    <w:rsid w:val="00E645E1"/>
    <w:rsid w:val="00E70D2B"/>
    <w:rsid w:val="00EB7C76"/>
    <w:rsid w:val="00EC54AB"/>
    <w:rsid w:val="00F26EFC"/>
    <w:rsid w:val="00FA4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69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0607B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61C0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607BA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61C02"/>
    <w:rPr>
      <w:rFonts w:ascii="Cambria" w:hAnsi="Cambria" w:cs="Times New Roman"/>
      <w:b/>
      <w:color w:val="4F81BD"/>
      <w:sz w:val="26"/>
    </w:rPr>
  </w:style>
  <w:style w:type="paragraph" w:styleId="NormalWeb">
    <w:name w:val="Normal (Web)"/>
    <w:basedOn w:val="Normal"/>
    <w:uiPriority w:val="99"/>
    <w:semiHidden/>
    <w:rsid w:val="00261C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261C0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61C0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261C0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61C02"/>
    <w:rPr>
      <w:rFonts w:ascii="Calibri" w:hAnsi="Calibri" w:cs="Times New Roman"/>
    </w:rPr>
  </w:style>
  <w:style w:type="paragraph" w:styleId="ListParagraph">
    <w:name w:val="List Paragraph"/>
    <w:basedOn w:val="Normal"/>
    <w:uiPriority w:val="99"/>
    <w:qFormat/>
    <w:rsid w:val="00261C02"/>
    <w:pPr>
      <w:ind w:left="720"/>
      <w:contextualSpacing/>
    </w:pPr>
  </w:style>
  <w:style w:type="paragraph" w:customStyle="1" w:styleId="readmore-js-toggle">
    <w:name w:val="readmore-js-toggle"/>
    <w:basedOn w:val="Normal"/>
    <w:uiPriority w:val="99"/>
    <w:rsid w:val="00261C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-js-section">
    <w:name w:val="readmore-js-section"/>
    <w:basedOn w:val="Normal"/>
    <w:uiPriority w:val="99"/>
    <w:rsid w:val="00261C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ancybox-margin">
    <w:name w:val="fancybox-margin"/>
    <w:basedOn w:val="Normal"/>
    <w:uiPriority w:val="99"/>
    <w:rsid w:val="00261C02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61C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uiPriority w:val="99"/>
    <w:rsid w:val="00261C02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uiPriority w:val="99"/>
    <w:rsid w:val="00261C02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261C02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uiPriority w:val="99"/>
    <w:rsid w:val="00261C02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ink w:val="BodyText"/>
    <w:uiPriority w:val="99"/>
    <w:locked/>
    <w:rsid w:val="004E0200"/>
    <w:rPr>
      <w:sz w:val="24"/>
    </w:rPr>
  </w:style>
  <w:style w:type="paragraph" w:styleId="BodyText">
    <w:name w:val="Body Text"/>
    <w:basedOn w:val="Normal"/>
    <w:link w:val="BodyTextChar1"/>
    <w:uiPriority w:val="99"/>
    <w:rsid w:val="004E0200"/>
    <w:pPr>
      <w:spacing w:after="120" w:line="240" w:lineRule="auto"/>
    </w:pPr>
    <w:rPr>
      <w:sz w:val="24"/>
      <w:szCs w:val="20"/>
      <w:lang w:eastAsia="ru-RU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Pr>
      <w:rFonts w:cs="Times New Roman"/>
      <w:lang w:eastAsia="en-US"/>
    </w:rPr>
  </w:style>
  <w:style w:type="character" w:customStyle="1" w:styleId="1">
    <w:name w:val="Основной текст Знак1"/>
    <w:uiPriority w:val="99"/>
    <w:semiHidden/>
    <w:rsid w:val="004E0200"/>
    <w:rPr>
      <w:lang w:eastAsia="en-US"/>
    </w:rPr>
  </w:style>
  <w:style w:type="paragraph" w:customStyle="1" w:styleId="Default">
    <w:name w:val="Default"/>
    <w:uiPriority w:val="99"/>
    <w:rsid w:val="00E645E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7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157</TotalTime>
  <Pages>39</Pages>
  <Words>13170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"ЁЛОЧКА"</cp:lastModifiedBy>
  <cp:revision>11</cp:revision>
  <cp:lastPrinted>2022-09-21T07:15:00Z</cp:lastPrinted>
  <dcterms:created xsi:type="dcterms:W3CDTF">2021-06-16T15:34:00Z</dcterms:created>
  <dcterms:modified xsi:type="dcterms:W3CDTF">2022-09-23T09:04:00Z</dcterms:modified>
</cp:coreProperties>
</file>